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8D8" w:rsidRDefault="004428D8" w:rsidP="004428D8">
      <w:pPr>
        <w:spacing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4428D8" w:rsidRPr="00392705" w:rsidRDefault="004428D8" w:rsidP="004428D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9" w:type="dxa"/>
        <w:tblLook w:val="04A0" w:firstRow="1" w:lastRow="0" w:firstColumn="1" w:lastColumn="0" w:noHBand="0" w:noVBand="1"/>
      </w:tblPr>
      <w:tblGrid>
        <w:gridCol w:w="4964"/>
        <w:gridCol w:w="4965"/>
      </w:tblGrid>
      <w:tr w:rsidR="004428D8" w:rsidRPr="004553E4" w:rsidTr="00E71557">
        <w:trPr>
          <w:trHeight w:val="3883"/>
        </w:trPr>
        <w:tc>
          <w:tcPr>
            <w:tcW w:w="4964" w:type="dxa"/>
            <w:shd w:val="clear" w:color="auto" w:fill="auto"/>
          </w:tcPr>
          <w:p w:rsidR="00B0755F" w:rsidRPr="00277821" w:rsidRDefault="004428D8" w:rsidP="00B0755F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4553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:rsidR="004428D8" w:rsidRPr="00277821" w:rsidRDefault="004428D8" w:rsidP="00E71557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277821">
              <w:rPr>
                <w:rFonts w:ascii="Times New Roman" w:hAnsi="Times New Roman" w:cs="Times New Roman"/>
              </w:rPr>
              <w:t xml:space="preserve">                                                                       </w:t>
            </w:r>
          </w:p>
        </w:tc>
        <w:tc>
          <w:tcPr>
            <w:tcW w:w="4965" w:type="dxa"/>
            <w:shd w:val="clear" w:color="auto" w:fill="auto"/>
          </w:tcPr>
          <w:p w:rsidR="004428D8" w:rsidRDefault="004428D8" w:rsidP="00E71557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4553E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28D8" w:rsidRDefault="004428D8" w:rsidP="00E71557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8D8" w:rsidRDefault="004428D8" w:rsidP="00E71557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Директор</w:t>
            </w:r>
          </w:p>
          <w:p w:rsidR="004428D8" w:rsidRDefault="005B4434" w:rsidP="00E71557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  <w:r w:rsidR="004428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428D8" w:rsidRDefault="004428D8" w:rsidP="00E71557">
            <w:pPr>
              <w:spacing w:line="100" w:lineRule="atLeast"/>
              <w:rPr>
                <w:spacing w:val="20"/>
              </w:rPr>
            </w:pPr>
            <w:r>
              <w:rPr>
                <w:spacing w:val="20"/>
              </w:rPr>
              <w:t xml:space="preserve">     </w:t>
            </w:r>
            <w:r w:rsidR="00636E30">
              <w:rPr>
                <w:spacing w:val="20"/>
              </w:rPr>
              <w:t xml:space="preserve">                          ОГРН </w:t>
            </w:r>
            <w:r>
              <w:rPr>
                <w:spacing w:val="20"/>
              </w:rPr>
              <w:t xml:space="preserve">1021601063395 </w:t>
            </w:r>
          </w:p>
          <w:p w:rsidR="004428D8" w:rsidRDefault="004428D8" w:rsidP="00E71557">
            <w:pPr>
              <w:spacing w:line="100" w:lineRule="atLeast"/>
              <w:rPr>
                <w:spacing w:val="20"/>
              </w:rPr>
            </w:pPr>
            <w:r>
              <w:rPr>
                <w:spacing w:val="20"/>
              </w:rPr>
              <w:t xml:space="preserve">    </w:t>
            </w:r>
            <w:r w:rsidR="00636E30">
              <w:rPr>
                <w:spacing w:val="20"/>
              </w:rPr>
              <w:t xml:space="preserve">                              </w:t>
            </w:r>
            <w:r>
              <w:rPr>
                <w:spacing w:val="20"/>
              </w:rPr>
              <w:t xml:space="preserve">   ИНН 1626000785    </w:t>
            </w:r>
          </w:p>
          <w:p w:rsidR="004428D8" w:rsidRPr="004553E4" w:rsidRDefault="004428D8" w:rsidP="00E71557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20"/>
              </w:rPr>
              <w:t xml:space="preserve">     </w:t>
            </w:r>
            <w:r w:rsidR="00636E30">
              <w:rPr>
                <w:spacing w:val="20"/>
              </w:rPr>
              <w:t xml:space="preserve">                              </w:t>
            </w:r>
            <w:r>
              <w:rPr>
                <w:spacing w:val="20"/>
              </w:rPr>
              <w:t xml:space="preserve">     КПП 162601001</w:t>
            </w:r>
          </w:p>
          <w:p w:rsidR="004428D8" w:rsidRPr="004553E4" w:rsidRDefault="004428D8" w:rsidP="00E71557">
            <w:pPr>
              <w:spacing w:line="100" w:lineRule="atLeast"/>
              <w:ind w:hanging="50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___________________Егоров Н.Н.</w:t>
            </w:r>
          </w:p>
          <w:p w:rsidR="004428D8" w:rsidRDefault="004428D8" w:rsidP="00E71557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553E4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  <w:p w:rsidR="004428D8" w:rsidRDefault="004428D8" w:rsidP="00E71557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428D8" w:rsidRDefault="004428D8" w:rsidP="00E71557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428D8" w:rsidRDefault="004428D8" w:rsidP="00E71557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428D8" w:rsidRDefault="004428D8" w:rsidP="00E71557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428D8" w:rsidRPr="004553E4" w:rsidRDefault="004428D8" w:rsidP="00E71557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                           </w:t>
            </w:r>
            <w:r w:rsidRPr="00277821">
              <w:rPr>
                <w:rFonts w:ascii="Times New Roman" w:hAnsi="Times New Roman" w:cs="Times New Roman"/>
              </w:rPr>
              <w:t xml:space="preserve">МП     </w:t>
            </w:r>
          </w:p>
        </w:tc>
      </w:tr>
    </w:tbl>
    <w:p w:rsidR="004428D8" w:rsidRDefault="004428D8" w:rsidP="004428D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28D8" w:rsidRDefault="004428D8" w:rsidP="004428D8">
      <w:pPr>
        <w:tabs>
          <w:tab w:val="left" w:pos="6810"/>
        </w:tabs>
      </w:pPr>
    </w:p>
    <w:p w:rsidR="004428D8" w:rsidRDefault="004428D8" w:rsidP="004428D8">
      <w:pPr>
        <w:tabs>
          <w:tab w:val="left" w:pos="21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8D8" w:rsidRDefault="004428D8" w:rsidP="004428D8">
      <w:pPr>
        <w:tabs>
          <w:tab w:val="left" w:pos="21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8D8" w:rsidRDefault="004428D8" w:rsidP="004428D8">
      <w:pPr>
        <w:tabs>
          <w:tab w:val="left" w:pos="21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8D8" w:rsidRDefault="004428D8" w:rsidP="004428D8">
      <w:pPr>
        <w:tabs>
          <w:tab w:val="left" w:pos="21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8D8" w:rsidRDefault="004428D8" w:rsidP="004428D8">
      <w:pPr>
        <w:tabs>
          <w:tab w:val="left" w:pos="21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8D8" w:rsidRDefault="004428D8" w:rsidP="00C73080">
      <w:pPr>
        <w:tabs>
          <w:tab w:val="left" w:pos="2160"/>
        </w:tabs>
        <w:rPr>
          <w:rFonts w:ascii="Times New Roman" w:hAnsi="Times New Roman" w:cs="Times New Roman"/>
          <w:b/>
          <w:sz w:val="28"/>
          <w:szCs w:val="28"/>
        </w:rPr>
      </w:pPr>
    </w:p>
    <w:p w:rsidR="004428D8" w:rsidRPr="004428D8" w:rsidRDefault="00D51570" w:rsidP="004428D8">
      <w:pPr>
        <w:tabs>
          <w:tab w:val="left" w:pos="216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Образовательная</w:t>
      </w:r>
      <w:r w:rsidR="004428D8" w:rsidRPr="004428D8">
        <w:rPr>
          <w:rFonts w:ascii="Times New Roman" w:hAnsi="Times New Roman" w:cs="Times New Roman"/>
          <w:b/>
          <w:sz w:val="36"/>
          <w:szCs w:val="36"/>
        </w:rPr>
        <w:t xml:space="preserve"> программа профессионального обучения водителей транспортных средств категории «В»</w:t>
      </w:r>
    </w:p>
    <w:p w:rsidR="004428D8" w:rsidRPr="004428D8" w:rsidRDefault="004428D8" w:rsidP="004428D8">
      <w:pPr>
        <w:tabs>
          <w:tab w:val="left" w:pos="21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428D8">
        <w:rPr>
          <w:rFonts w:ascii="Times New Roman" w:hAnsi="Times New Roman" w:cs="Times New Roman"/>
          <w:sz w:val="28"/>
          <w:szCs w:val="28"/>
        </w:rPr>
        <w:t xml:space="preserve">ГОСУДАРСТВЕННОГО АВТОНОМНОГО </w:t>
      </w:r>
      <w:r w:rsidR="005B4434"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 w:rsidRPr="004428D8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</w:p>
    <w:p w:rsidR="004428D8" w:rsidRPr="004428D8" w:rsidRDefault="005B4434" w:rsidP="004428D8">
      <w:pPr>
        <w:tabs>
          <w:tab w:val="left" w:pos="21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«МАМАДЫШСКИЙ ПОЛИТЕХНИЧЕСКИЙ КОЛЛЕДЖ</w:t>
      </w:r>
      <w:r w:rsidR="004428D8" w:rsidRPr="004428D8">
        <w:rPr>
          <w:rFonts w:ascii="Times New Roman" w:hAnsi="Times New Roman" w:cs="Times New Roman"/>
          <w:sz w:val="28"/>
          <w:szCs w:val="28"/>
        </w:rPr>
        <w:t>»</w:t>
      </w:r>
    </w:p>
    <w:p w:rsidR="004428D8" w:rsidRPr="004428D8" w:rsidRDefault="004428D8" w:rsidP="00442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28D8" w:rsidRDefault="004428D8" w:rsidP="00442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28D8" w:rsidRDefault="004428D8" w:rsidP="00442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28D8" w:rsidRDefault="004428D8" w:rsidP="00442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28D8" w:rsidRDefault="004428D8" w:rsidP="00442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28D8" w:rsidRDefault="004428D8" w:rsidP="00442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28D8" w:rsidRDefault="004428D8" w:rsidP="00442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28D8" w:rsidRDefault="004428D8" w:rsidP="00442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28D8" w:rsidRDefault="004428D8" w:rsidP="00442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28D8" w:rsidRDefault="004428D8" w:rsidP="00442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28D8" w:rsidRDefault="004428D8" w:rsidP="004428D8">
      <w:pPr>
        <w:rPr>
          <w:rFonts w:ascii="Times New Roman" w:hAnsi="Times New Roman" w:cs="Times New Roman"/>
          <w:sz w:val="28"/>
          <w:szCs w:val="28"/>
        </w:rPr>
      </w:pPr>
    </w:p>
    <w:p w:rsidR="004428D8" w:rsidRDefault="004428D8" w:rsidP="004428D8">
      <w:pPr>
        <w:rPr>
          <w:rFonts w:ascii="Times New Roman" w:hAnsi="Times New Roman" w:cs="Times New Roman"/>
          <w:sz w:val="28"/>
          <w:szCs w:val="28"/>
        </w:rPr>
      </w:pPr>
    </w:p>
    <w:p w:rsidR="004428D8" w:rsidRDefault="004428D8" w:rsidP="004428D8">
      <w:pPr>
        <w:rPr>
          <w:rFonts w:ascii="Times New Roman" w:hAnsi="Times New Roman" w:cs="Times New Roman"/>
          <w:sz w:val="28"/>
          <w:szCs w:val="28"/>
        </w:rPr>
      </w:pPr>
    </w:p>
    <w:p w:rsidR="00C73080" w:rsidRDefault="00C73080" w:rsidP="004428D8">
      <w:pPr>
        <w:rPr>
          <w:rFonts w:ascii="Times New Roman" w:hAnsi="Times New Roman" w:cs="Times New Roman"/>
          <w:sz w:val="28"/>
          <w:szCs w:val="28"/>
        </w:rPr>
      </w:pPr>
    </w:p>
    <w:p w:rsidR="004428D8" w:rsidRDefault="004428D8" w:rsidP="00442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28D8" w:rsidRPr="00916319" w:rsidRDefault="004428D8" w:rsidP="004428D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16319">
        <w:rPr>
          <w:rFonts w:ascii="Times New Roman" w:hAnsi="Times New Roman" w:cs="Times New Roman"/>
          <w:sz w:val="24"/>
          <w:szCs w:val="24"/>
        </w:rPr>
        <w:t>Мамадыш</w:t>
      </w:r>
      <w:proofErr w:type="spellEnd"/>
    </w:p>
    <w:p w:rsidR="004428D8" w:rsidRDefault="005B4434" w:rsidP="004428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</w:t>
      </w:r>
    </w:p>
    <w:p w:rsidR="004428D8" w:rsidRDefault="004428D8" w:rsidP="004428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28D8" w:rsidRPr="001466A1" w:rsidRDefault="004428D8" w:rsidP="004428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7E4B" w:rsidRPr="00B8389D" w:rsidRDefault="004428D8" w:rsidP="006B50D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</w:t>
      </w:r>
      <w:r w:rsidR="00AC7E4B" w:rsidRPr="00B8389D">
        <w:rPr>
          <w:rFonts w:ascii="Times New Roman" w:hAnsi="Times New Roman" w:cs="Times New Roman"/>
          <w:b/>
          <w:bCs/>
          <w:sz w:val="28"/>
          <w:szCs w:val="28"/>
        </w:rPr>
        <w:t>Программа профессиональной подготовки</w:t>
      </w:r>
    </w:p>
    <w:p w:rsidR="00AC7E4B" w:rsidRPr="00B8389D" w:rsidRDefault="00AC7E4B" w:rsidP="009D69C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389D">
        <w:rPr>
          <w:rFonts w:ascii="Times New Roman" w:hAnsi="Times New Roman" w:cs="Times New Roman"/>
          <w:b/>
          <w:bCs/>
          <w:sz w:val="28"/>
          <w:szCs w:val="28"/>
        </w:rPr>
        <w:t>водителей транспортных средств категории «В»</w:t>
      </w:r>
    </w:p>
    <w:p w:rsidR="00AC7E4B" w:rsidRPr="00B8389D" w:rsidRDefault="00AC7E4B" w:rsidP="009D69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7E4B" w:rsidRPr="00B8389D" w:rsidRDefault="00AC7E4B" w:rsidP="00B8389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B8389D">
        <w:rPr>
          <w:rFonts w:ascii="Times New Roman" w:hAnsi="Times New Roman" w:cs="Times New Roman"/>
          <w:b/>
          <w:bCs/>
          <w:sz w:val="24"/>
          <w:szCs w:val="24"/>
        </w:rPr>
        <w:t>.Пояснительная записка</w:t>
      </w:r>
    </w:p>
    <w:p w:rsidR="00AC7E4B" w:rsidRPr="009D69C4" w:rsidRDefault="00AC7E4B" w:rsidP="00B8389D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AC7E4B" w:rsidRPr="009D69C4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9D69C4">
        <w:rPr>
          <w:rFonts w:ascii="Times New Roman" w:hAnsi="Times New Roman" w:cs="Times New Roman"/>
          <w:sz w:val="24"/>
          <w:szCs w:val="24"/>
        </w:rPr>
        <w:t xml:space="preserve">Программа профессиональной подготовки водителей транспортных средств категории "B" (далее - Программа) разработана в соответствии с требованиями Федерального </w:t>
      </w:r>
      <w:hyperlink r:id="rId9" w:history="1">
        <w:r w:rsidRPr="009D69C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D69C4">
        <w:rPr>
          <w:rFonts w:ascii="Times New Roman" w:hAnsi="Times New Roman" w:cs="Times New Roman"/>
          <w:sz w:val="24"/>
          <w:szCs w:val="24"/>
        </w:rPr>
        <w:t xml:space="preserve"> от 10 декабря 1995 г. N 196-ФЗ "О безопасности дорожного движения" (Собрание законодательства Российской Федерации, 1995, N 50, ст. 4873; 1999, N 10, ст. 1158; 2002, N 18, ст. 1721; 2003, N 2, ст. 167;</w:t>
      </w:r>
      <w:proofErr w:type="gramEnd"/>
      <w:r w:rsidRPr="009D69C4">
        <w:rPr>
          <w:rFonts w:ascii="Times New Roman" w:hAnsi="Times New Roman" w:cs="Times New Roman"/>
          <w:sz w:val="24"/>
          <w:szCs w:val="24"/>
        </w:rPr>
        <w:t xml:space="preserve"> 2004, N 35, ст. 3607; 2006, N 52, ст. 5498; 2007, N 46, ст. 5553; N 49, ст. 6070; 2009, N 1, ст. 21; N 48, ст. 5717; 2010, N 30, ст. 4000; N 31, ст. 4196; 2011, N 17, ст. 2310; N 27, ст. 3881; N 29, ст. 4283; N 30, ст. 4590; N 30, ст. 4596; 2012, N 25, ст. 3268; N 31, ст. 4320; 2013, N 17, ст. 2032; N 19, ст. 2319; N 27, ст. 3477; N 30, ст. 4029; N 48, ст. 6165) (далее - Федеральный закон N 196-ФЗ), Федерального </w:t>
      </w:r>
      <w:hyperlink r:id="rId10" w:history="1">
        <w:r w:rsidRPr="009D69C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D69C4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</w:t>
      </w:r>
      <w:proofErr w:type="gramStart"/>
      <w:r w:rsidRPr="009D69C4">
        <w:rPr>
          <w:rFonts w:ascii="Times New Roman" w:hAnsi="Times New Roman" w:cs="Times New Roman"/>
          <w:sz w:val="24"/>
          <w:szCs w:val="24"/>
        </w:rPr>
        <w:t xml:space="preserve">N 48, ст. 6165), на основании </w:t>
      </w:r>
      <w:hyperlink r:id="rId11" w:history="1">
        <w:r w:rsidRPr="009D69C4">
          <w:rPr>
            <w:rFonts w:ascii="Times New Roman" w:hAnsi="Times New Roman" w:cs="Times New Roman"/>
            <w:color w:val="0000FF"/>
            <w:sz w:val="24"/>
            <w:szCs w:val="24"/>
          </w:rPr>
          <w:t>Правил</w:t>
        </w:r>
      </w:hyperlink>
      <w:r w:rsidRPr="009D69C4">
        <w:rPr>
          <w:rFonts w:ascii="Times New Roman" w:hAnsi="Times New Roman" w:cs="Times New Roman"/>
          <w:sz w:val="24"/>
          <w:szCs w:val="24"/>
        </w:rPr>
        <w:t xml:space="preserve"> разработки примерных программ профессионального обучения водителей транспортных средств соответствующих категорий и подкатегорий, утвержденных постановлением Правительства Российской Федерации от 1 ноября 2013 г. N 980 (Собрание законодательства Российской Федерации, 2013, N 45, ст. 5816), </w:t>
      </w:r>
      <w:hyperlink r:id="rId12" w:history="1">
        <w:r w:rsidRPr="009D69C4">
          <w:rPr>
            <w:rFonts w:ascii="Times New Roman" w:hAnsi="Times New Roman" w:cs="Times New Roman"/>
            <w:color w:val="0000FF"/>
            <w:sz w:val="24"/>
            <w:szCs w:val="24"/>
          </w:rPr>
          <w:t>Порядка</w:t>
        </w:r>
      </w:hyperlink>
      <w:r w:rsidRPr="009D69C4"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основным программам профессионального обучения, утвержденного приказом Министерства образования и науки Российской Федерации от</w:t>
      </w:r>
      <w:proofErr w:type="gramEnd"/>
      <w:r w:rsidRPr="009D69C4">
        <w:rPr>
          <w:rFonts w:ascii="Times New Roman" w:hAnsi="Times New Roman" w:cs="Times New Roman"/>
          <w:sz w:val="24"/>
          <w:szCs w:val="24"/>
        </w:rPr>
        <w:t xml:space="preserve"> 18 апреля 2013 г. N 292 (зарегистрирован Министерством юстиции Российской Федерации 15 мая 2013 г., регистрационный N 28395), с изменением, внесенным приказом Министерства образования и науки Российской Федерации от 21 августа 2013 г. N 977 (зарегистрирован Министерством юстиции Российской Федерации 17 сентября 2013 г., регистрационный N 29969).</w:t>
      </w:r>
    </w:p>
    <w:p w:rsidR="00AC7E4B" w:rsidRPr="009D69C4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r w:rsidRPr="009D69C4">
        <w:rPr>
          <w:rFonts w:ascii="Times New Roman" w:hAnsi="Times New Roman" w:cs="Times New Roman"/>
          <w:color w:val="1A171B"/>
          <w:sz w:val="24"/>
          <w:szCs w:val="24"/>
        </w:rPr>
        <w:t>Содержание Программы представлено пояснительной запиской, учебным планом,  программами учебных предметов, планируемыми результатами освоения Программы, условиями реализации Программы, системой оценки результатов освоения Программы, учебно-методическими материалами, обеспечивающими реализацию Программы.</w:t>
      </w:r>
    </w:p>
    <w:p w:rsidR="00AC7E4B" w:rsidRPr="009D69C4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9D69C4">
        <w:rPr>
          <w:rFonts w:ascii="Times New Roman" w:hAnsi="Times New Roman" w:cs="Times New Roman"/>
          <w:color w:val="1A171B"/>
          <w:sz w:val="24"/>
          <w:szCs w:val="24"/>
        </w:rPr>
        <w:t>Учебный план содержит перечень учебных предметов базового, специального и профессиональ</w:t>
      </w:r>
      <w:r w:rsidRPr="009D69C4">
        <w:rPr>
          <w:rFonts w:ascii="Times New Roman" w:hAnsi="Times New Roman" w:cs="Times New Roman"/>
          <w:color w:val="1A171B"/>
          <w:sz w:val="24"/>
          <w:szCs w:val="24"/>
        </w:rPr>
        <w:softHyphen/>
        <w:t>ного циклов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AC7E4B" w:rsidRPr="009D69C4" w:rsidRDefault="00AC7E4B" w:rsidP="008F5C4C">
      <w:pPr>
        <w:shd w:val="clear" w:color="auto" w:fill="FFFFFF"/>
        <w:spacing w:before="100" w:beforeAutospacing="1" w:after="100" w:afterAutospacing="1" w:line="240" w:lineRule="auto"/>
        <w:ind w:left="226"/>
        <w:rPr>
          <w:rFonts w:ascii="Times New Roman" w:hAnsi="Times New Roman" w:cs="Times New Roman"/>
          <w:sz w:val="24"/>
          <w:szCs w:val="24"/>
        </w:rPr>
      </w:pPr>
      <w:r w:rsidRPr="009D69C4">
        <w:rPr>
          <w:rFonts w:ascii="Times New Roman" w:hAnsi="Times New Roman" w:cs="Times New Roman"/>
          <w:color w:val="1A171B"/>
          <w:sz w:val="24"/>
          <w:szCs w:val="24"/>
        </w:rPr>
        <w:t>Базовый ци</w:t>
      </w:r>
      <w:proofErr w:type="gramStart"/>
      <w:r w:rsidRPr="009D69C4">
        <w:rPr>
          <w:rFonts w:ascii="Times New Roman" w:hAnsi="Times New Roman" w:cs="Times New Roman"/>
          <w:color w:val="1A171B"/>
          <w:sz w:val="24"/>
          <w:szCs w:val="24"/>
        </w:rPr>
        <w:t>кл вкл</w:t>
      </w:r>
      <w:proofErr w:type="gramEnd"/>
      <w:r w:rsidRPr="009D69C4">
        <w:rPr>
          <w:rFonts w:ascii="Times New Roman" w:hAnsi="Times New Roman" w:cs="Times New Roman"/>
          <w:color w:val="1A171B"/>
          <w:sz w:val="24"/>
          <w:szCs w:val="24"/>
        </w:rPr>
        <w:t>ючает учебные предметы:</w:t>
      </w:r>
    </w:p>
    <w:p w:rsidR="00AC7E4B" w:rsidRPr="009D69C4" w:rsidRDefault="00AC7E4B" w:rsidP="008F5C4C">
      <w:pPr>
        <w:shd w:val="clear" w:color="auto" w:fill="FFFFFF"/>
        <w:spacing w:before="100" w:beforeAutospacing="1" w:after="100" w:afterAutospacing="1" w:line="240" w:lineRule="auto"/>
        <w:ind w:left="226"/>
        <w:rPr>
          <w:rFonts w:ascii="Times New Roman" w:hAnsi="Times New Roman" w:cs="Times New Roman"/>
          <w:sz w:val="24"/>
          <w:szCs w:val="24"/>
        </w:rPr>
      </w:pPr>
      <w:r w:rsidRPr="009D69C4">
        <w:rPr>
          <w:rFonts w:ascii="Times New Roman" w:hAnsi="Times New Roman" w:cs="Times New Roman"/>
          <w:color w:val="1A171B"/>
          <w:sz w:val="24"/>
          <w:szCs w:val="24"/>
        </w:rPr>
        <w:t>«Основы законодательства в сфере дорожного движения»;</w:t>
      </w:r>
    </w:p>
    <w:p w:rsidR="00AC7E4B" w:rsidRPr="009D69C4" w:rsidRDefault="00AC7E4B" w:rsidP="008F5C4C">
      <w:pPr>
        <w:shd w:val="clear" w:color="auto" w:fill="FFFFFF"/>
        <w:spacing w:before="100" w:beforeAutospacing="1" w:after="100" w:afterAutospacing="1" w:line="240" w:lineRule="auto"/>
        <w:ind w:left="226"/>
        <w:rPr>
          <w:rFonts w:ascii="Times New Roman" w:hAnsi="Times New Roman" w:cs="Times New Roman"/>
          <w:sz w:val="24"/>
          <w:szCs w:val="24"/>
        </w:rPr>
      </w:pPr>
      <w:r w:rsidRPr="009D69C4">
        <w:rPr>
          <w:rFonts w:ascii="Times New Roman" w:hAnsi="Times New Roman" w:cs="Times New Roman"/>
          <w:color w:val="1A171B"/>
          <w:sz w:val="24"/>
          <w:szCs w:val="24"/>
        </w:rPr>
        <w:t>«Психофизиологические основы деятельности водителя»;</w:t>
      </w:r>
    </w:p>
    <w:p w:rsidR="00AC7E4B" w:rsidRPr="009D69C4" w:rsidRDefault="00AC7E4B" w:rsidP="008F5C4C">
      <w:pPr>
        <w:shd w:val="clear" w:color="auto" w:fill="FFFFFF"/>
        <w:spacing w:before="100" w:beforeAutospacing="1" w:after="100" w:afterAutospacing="1" w:line="240" w:lineRule="auto"/>
        <w:ind w:left="226"/>
        <w:rPr>
          <w:rFonts w:ascii="Times New Roman" w:hAnsi="Times New Roman" w:cs="Times New Roman"/>
          <w:sz w:val="24"/>
          <w:szCs w:val="24"/>
        </w:rPr>
      </w:pPr>
      <w:r w:rsidRPr="009D69C4">
        <w:rPr>
          <w:rFonts w:ascii="Times New Roman" w:hAnsi="Times New Roman" w:cs="Times New Roman"/>
          <w:color w:val="1A171B"/>
          <w:sz w:val="24"/>
          <w:szCs w:val="24"/>
        </w:rPr>
        <w:t>«Основы управления транспортными средствами»;</w:t>
      </w:r>
    </w:p>
    <w:p w:rsidR="00AC7E4B" w:rsidRPr="009D69C4" w:rsidRDefault="00AC7E4B" w:rsidP="008F5C4C">
      <w:pPr>
        <w:shd w:val="clear" w:color="auto" w:fill="FFFFFF"/>
        <w:spacing w:before="100" w:beforeAutospacing="1" w:after="100" w:afterAutospacing="1" w:line="240" w:lineRule="auto"/>
        <w:ind w:left="226"/>
        <w:rPr>
          <w:rFonts w:ascii="Times New Roman" w:hAnsi="Times New Roman" w:cs="Times New Roman"/>
          <w:sz w:val="24"/>
          <w:szCs w:val="24"/>
        </w:rPr>
      </w:pPr>
      <w:r w:rsidRPr="009D69C4">
        <w:rPr>
          <w:rFonts w:ascii="Times New Roman" w:hAnsi="Times New Roman" w:cs="Times New Roman"/>
          <w:color w:val="1A171B"/>
          <w:sz w:val="24"/>
          <w:szCs w:val="24"/>
        </w:rPr>
        <w:t>«Первая помощь при дорожно-транспортном происшествии».</w:t>
      </w:r>
    </w:p>
    <w:p w:rsidR="00AC7E4B" w:rsidRPr="009D69C4" w:rsidRDefault="00AC7E4B" w:rsidP="008F5C4C">
      <w:pPr>
        <w:shd w:val="clear" w:color="auto" w:fill="FFFFFF"/>
        <w:spacing w:before="100" w:beforeAutospacing="1" w:after="100" w:afterAutospacing="1" w:line="240" w:lineRule="auto"/>
        <w:ind w:left="226"/>
        <w:rPr>
          <w:rFonts w:ascii="Times New Roman" w:hAnsi="Times New Roman" w:cs="Times New Roman"/>
          <w:sz w:val="24"/>
          <w:szCs w:val="24"/>
        </w:rPr>
      </w:pPr>
      <w:r w:rsidRPr="009D69C4">
        <w:rPr>
          <w:rFonts w:ascii="Times New Roman" w:hAnsi="Times New Roman" w:cs="Times New Roman"/>
          <w:color w:val="1A171B"/>
          <w:sz w:val="24"/>
          <w:szCs w:val="24"/>
        </w:rPr>
        <w:t>Специальный ци</w:t>
      </w:r>
      <w:proofErr w:type="gramStart"/>
      <w:r w:rsidRPr="009D69C4">
        <w:rPr>
          <w:rFonts w:ascii="Times New Roman" w:hAnsi="Times New Roman" w:cs="Times New Roman"/>
          <w:color w:val="1A171B"/>
          <w:sz w:val="24"/>
          <w:szCs w:val="24"/>
        </w:rPr>
        <w:t>кл вкл</w:t>
      </w:r>
      <w:proofErr w:type="gramEnd"/>
      <w:r w:rsidRPr="009D69C4">
        <w:rPr>
          <w:rFonts w:ascii="Times New Roman" w:hAnsi="Times New Roman" w:cs="Times New Roman"/>
          <w:color w:val="1A171B"/>
          <w:sz w:val="24"/>
          <w:szCs w:val="24"/>
        </w:rPr>
        <w:t>ючает учебные предметы:</w:t>
      </w:r>
    </w:p>
    <w:p w:rsidR="00AC7E4B" w:rsidRPr="009D69C4" w:rsidRDefault="00AC7E4B" w:rsidP="008F5C4C">
      <w:pPr>
        <w:shd w:val="clear" w:color="auto" w:fill="FFFFFF"/>
        <w:spacing w:before="100" w:beforeAutospacing="1" w:after="100" w:afterAutospacing="1" w:line="240" w:lineRule="auto"/>
        <w:ind w:left="226"/>
        <w:rPr>
          <w:rFonts w:ascii="Times New Roman" w:hAnsi="Times New Roman" w:cs="Times New Roman"/>
          <w:sz w:val="24"/>
          <w:szCs w:val="24"/>
        </w:rPr>
      </w:pPr>
      <w:r w:rsidRPr="009D69C4">
        <w:rPr>
          <w:rFonts w:ascii="Times New Roman" w:hAnsi="Times New Roman" w:cs="Times New Roman"/>
          <w:color w:val="1A171B"/>
          <w:sz w:val="24"/>
          <w:szCs w:val="24"/>
        </w:rPr>
        <w:t>«Устройство и техническое обслуживание транспортных средств категории «В» как объектов управления»;</w:t>
      </w:r>
    </w:p>
    <w:p w:rsidR="00AC7E4B" w:rsidRPr="009D69C4" w:rsidRDefault="00AC7E4B" w:rsidP="008F5C4C">
      <w:pPr>
        <w:shd w:val="clear" w:color="auto" w:fill="FFFFFF"/>
        <w:spacing w:before="100" w:beforeAutospacing="1" w:after="100" w:afterAutospacing="1" w:line="240" w:lineRule="auto"/>
        <w:ind w:left="226"/>
        <w:rPr>
          <w:rFonts w:ascii="Times New Roman" w:hAnsi="Times New Roman" w:cs="Times New Roman"/>
          <w:sz w:val="24"/>
          <w:szCs w:val="24"/>
        </w:rPr>
      </w:pPr>
      <w:r w:rsidRPr="009D69C4">
        <w:rPr>
          <w:rFonts w:ascii="Times New Roman" w:hAnsi="Times New Roman" w:cs="Times New Roman"/>
          <w:color w:val="1A171B"/>
          <w:sz w:val="24"/>
          <w:szCs w:val="24"/>
        </w:rPr>
        <w:t>«Основы управления транспортными средствами категории «В»;</w:t>
      </w:r>
    </w:p>
    <w:p w:rsidR="00AC7E4B" w:rsidRPr="009D69C4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r w:rsidRPr="009D69C4">
        <w:rPr>
          <w:rFonts w:ascii="Times New Roman" w:hAnsi="Times New Roman" w:cs="Times New Roman"/>
          <w:color w:val="1A171B"/>
          <w:sz w:val="24"/>
          <w:szCs w:val="24"/>
        </w:rPr>
        <w:t>«Вождение транспортных средств категории «</w:t>
      </w:r>
      <w:r>
        <w:rPr>
          <w:rFonts w:ascii="Times New Roman" w:hAnsi="Times New Roman" w:cs="Times New Roman"/>
          <w:color w:val="1A171B"/>
          <w:sz w:val="24"/>
          <w:szCs w:val="24"/>
        </w:rPr>
        <w:t>В» (с механической трансмиссией</w:t>
      </w:r>
      <w:r w:rsidRPr="009D69C4">
        <w:rPr>
          <w:rFonts w:ascii="Times New Roman" w:hAnsi="Times New Roman" w:cs="Times New Roman"/>
          <w:color w:val="1A171B"/>
          <w:sz w:val="24"/>
          <w:szCs w:val="24"/>
        </w:rPr>
        <w:t>)».</w:t>
      </w:r>
    </w:p>
    <w:p w:rsidR="00AC7E4B" w:rsidRPr="009D69C4" w:rsidRDefault="00AC7E4B" w:rsidP="00F4617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D69C4">
        <w:rPr>
          <w:rFonts w:ascii="Times New Roman" w:hAnsi="Times New Roman" w:cs="Times New Roman"/>
          <w:color w:val="1A171B"/>
          <w:sz w:val="24"/>
          <w:szCs w:val="24"/>
        </w:rPr>
        <w:lastRenderedPageBreak/>
        <w:t>Профессиональный ци</w:t>
      </w:r>
      <w:proofErr w:type="gramStart"/>
      <w:r w:rsidRPr="009D69C4">
        <w:rPr>
          <w:rFonts w:ascii="Times New Roman" w:hAnsi="Times New Roman" w:cs="Times New Roman"/>
          <w:color w:val="1A171B"/>
          <w:sz w:val="24"/>
          <w:szCs w:val="24"/>
        </w:rPr>
        <w:t>кл вкл</w:t>
      </w:r>
      <w:proofErr w:type="gramEnd"/>
      <w:r w:rsidRPr="009D69C4">
        <w:rPr>
          <w:rFonts w:ascii="Times New Roman" w:hAnsi="Times New Roman" w:cs="Times New Roman"/>
          <w:color w:val="1A171B"/>
          <w:sz w:val="24"/>
          <w:szCs w:val="24"/>
        </w:rPr>
        <w:t>ючает учебные предметы:</w:t>
      </w:r>
    </w:p>
    <w:p w:rsidR="00AC7E4B" w:rsidRPr="009D69C4" w:rsidRDefault="00AC7E4B" w:rsidP="008F5C4C">
      <w:pPr>
        <w:shd w:val="clear" w:color="auto" w:fill="FFFFFF"/>
        <w:spacing w:before="100" w:beforeAutospacing="1" w:after="100" w:afterAutospacing="1" w:line="240" w:lineRule="auto"/>
        <w:ind w:left="226"/>
        <w:rPr>
          <w:rFonts w:ascii="Times New Roman" w:hAnsi="Times New Roman" w:cs="Times New Roman"/>
          <w:sz w:val="24"/>
          <w:szCs w:val="24"/>
        </w:rPr>
      </w:pPr>
      <w:r w:rsidRPr="009D69C4">
        <w:rPr>
          <w:rFonts w:ascii="Times New Roman" w:hAnsi="Times New Roman" w:cs="Times New Roman"/>
          <w:color w:val="1A171B"/>
          <w:sz w:val="24"/>
          <w:szCs w:val="24"/>
        </w:rPr>
        <w:t>«Организация и выполнение грузовых перевозок автомобильным транспортом»;</w:t>
      </w:r>
    </w:p>
    <w:p w:rsidR="00AC7E4B" w:rsidRPr="009D69C4" w:rsidRDefault="00AC7E4B" w:rsidP="008F5C4C">
      <w:pPr>
        <w:shd w:val="clear" w:color="auto" w:fill="FFFFFF"/>
        <w:spacing w:before="100" w:beforeAutospacing="1" w:after="100" w:afterAutospacing="1" w:line="240" w:lineRule="auto"/>
        <w:ind w:left="226"/>
        <w:rPr>
          <w:rFonts w:ascii="Times New Roman" w:hAnsi="Times New Roman" w:cs="Times New Roman"/>
          <w:sz w:val="24"/>
          <w:szCs w:val="24"/>
        </w:rPr>
      </w:pPr>
      <w:r w:rsidRPr="009D69C4">
        <w:rPr>
          <w:rFonts w:ascii="Times New Roman" w:hAnsi="Times New Roman" w:cs="Times New Roman"/>
          <w:color w:val="1A171B"/>
          <w:spacing w:val="-1"/>
          <w:sz w:val="24"/>
          <w:szCs w:val="24"/>
        </w:rPr>
        <w:t>«Организация и выполнение пассажирских перевозок автомобильным транспортом».</w:t>
      </w:r>
    </w:p>
    <w:p w:rsidR="00AC7E4B" w:rsidRPr="009D69C4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r w:rsidRPr="009D69C4">
        <w:rPr>
          <w:rFonts w:ascii="Times New Roman" w:hAnsi="Times New Roman" w:cs="Times New Roman"/>
          <w:color w:val="1A171B"/>
          <w:spacing w:val="-3"/>
          <w:sz w:val="24"/>
          <w:szCs w:val="24"/>
        </w:rPr>
        <w:t>Программы учебных предметов раскрывают последовательность изуче</w:t>
      </w:r>
      <w:r w:rsidRPr="009D69C4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</w:r>
      <w:r w:rsidRPr="009D69C4">
        <w:rPr>
          <w:rFonts w:ascii="Times New Roman" w:hAnsi="Times New Roman" w:cs="Times New Roman"/>
          <w:color w:val="1A171B"/>
          <w:sz w:val="24"/>
          <w:szCs w:val="24"/>
        </w:rPr>
        <w:t>ния разделов и тем, а также распределение учебных часов по разделам и темам.</w:t>
      </w:r>
    </w:p>
    <w:p w:rsidR="00AC7E4B" w:rsidRPr="009D69C4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9D69C4">
        <w:rPr>
          <w:rFonts w:ascii="Times New Roman" w:hAnsi="Times New Roman" w:cs="Times New Roman"/>
          <w:color w:val="1A171B"/>
          <w:spacing w:val="-3"/>
          <w:sz w:val="24"/>
          <w:szCs w:val="24"/>
        </w:rPr>
        <w:t>Последовательность изучения разделов и тем учебных предметов базового, специального и профессиональ</w:t>
      </w:r>
      <w:r w:rsidRPr="009D69C4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</w:r>
      <w:r w:rsidRPr="009D69C4">
        <w:rPr>
          <w:rFonts w:ascii="Times New Roman" w:hAnsi="Times New Roman" w:cs="Times New Roman"/>
          <w:color w:val="1A171B"/>
          <w:spacing w:val="-2"/>
          <w:sz w:val="24"/>
          <w:szCs w:val="24"/>
        </w:rPr>
        <w:t>ного циклов определяется организацией, осуществляющей образовательную деятельность.</w:t>
      </w:r>
    </w:p>
    <w:p w:rsidR="00AC7E4B" w:rsidRPr="009D69C4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r w:rsidRPr="009D69C4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Учебные предметы базового цикла не изучаются при наличии права на управление транспортным средством </w:t>
      </w:r>
      <w:r w:rsidRPr="009D69C4">
        <w:rPr>
          <w:rFonts w:ascii="Times New Roman" w:hAnsi="Times New Roman" w:cs="Times New Roman"/>
          <w:color w:val="1A171B"/>
          <w:sz w:val="24"/>
          <w:szCs w:val="24"/>
        </w:rPr>
        <w:t>любой категории или подкатегории (по желанию обучающегося).</w:t>
      </w:r>
    </w:p>
    <w:p w:rsidR="00AC7E4B" w:rsidRPr="009D69C4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9D69C4">
        <w:rPr>
          <w:rFonts w:ascii="Times New Roman" w:hAnsi="Times New Roman" w:cs="Times New Roman"/>
          <w:color w:val="1A171B"/>
          <w:sz w:val="24"/>
          <w:szCs w:val="24"/>
        </w:rPr>
        <w:t>Условия реализации Программы содержат организационно-педагогические, кадровые, инфор</w:t>
      </w:r>
      <w:r w:rsidRPr="009D69C4">
        <w:rPr>
          <w:rFonts w:ascii="Times New Roman" w:hAnsi="Times New Roman" w:cs="Times New Roman"/>
          <w:color w:val="1A171B"/>
          <w:sz w:val="24"/>
          <w:szCs w:val="24"/>
        </w:rPr>
        <w:softHyphen/>
      </w:r>
      <w:r w:rsidRPr="009D69C4">
        <w:rPr>
          <w:rFonts w:ascii="Times New Roman" w:hAnsi="Times New Roman" w:cs="Times New Roman"/>
          <w:color w:val="1A171B"/>
          <w:spacing w:val="-2"/>
          <w:sz w:val="24"/>
          <w:szCs w:val="24"/>
        </w:rPr>
        <w:t>мационно-методические и материально-технические требования. Учебно-методические материалы обеспечива</w:t>
      </w:r>
      <w:r w:rsidRPr="009D69C4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9D69C4">
        <w:rPr>
          <w:rFonts w:ascii="Times New Roman" w:hAnsi="Times New Roman" w:cs="Times New Roman"/>
          <w:color w:val="1A171B"/>
          <w:sz w:val="24"/>
          <w:szCs w:val="24"/>
        </w:rPr>
        <w:t>ют реализацию Программы.</w:t>
      </w:r>
    </w:p>
    <w:p w:rsidR="00AC7E4B" w:rsidRPr="009D69C4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9D69C4">
        <w:rPr>
          <w:rFonts w:ascii="Times New Roman" w:hAnsi="Times New Roman" w:cs="Times New Roman"/>
          <w:color w:val="1A171B"/>
          <w:spacing w:val="-2"/>
          <w:sz w:val="24"/>
          <w:szCs w:val="24"/>
        </w:rPr>
        <w:t>Программа предусматривает достаточный для формирования, закрепления и развития практиче</w:t>
      </w:r>
      <w:r w:rsidRPr="009D69C4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9D69C4">
        <w:rPr>
          <w:rFonts w:ascii="Times New Roman" w:hAnsi="Times New Roman" w:cs="Times New Roman"/>
          <w:color w:val="1A171B"/>
          <w:sz w:val="24"/>
          <w:szCs w:val="24"/>
        </w:rPr>
        <w:t>ских навыков и компетенций объем практики.</w:t>
      </w:r>
    </w:p>
    <w:p w:rsidR="00AC7E4B" w:rsidRPr="009D69C4" w:rsidRDefault="00AC7E4B" w:rsidP="009D69C4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9D69C4">
        <w:rPr>
          <w:rFonts w:ascii="Times New Roman" w:hAnsi="Times New Roman" w:cs="Times New Roman"/>
          <w:sz w:val="24"/>
          <w:szCs w:val="24"/>
        </w:rPr>
        <w:t>Количество часов реализации программы составляет 190 часов при обучении на транспортном средстве с механической трансмиссией.</w:t>
      </w:r>
    </w:p>
    <w:p w:rsidR="00AC7E4B" w:rsidRPr="009D69C4" w:rsidRDefault="00AC7E4B" w:rsidP="009D69C4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9D69C4">
        <w:rPr>
          <w:rFonts w:ascii="Times New Roman" w:hAnsi="Times New Roman" w:cs="Times New Roman"/>
          <w:sz w:val="24"/>
          <w:szCs w:val="24"/>
        </w:rPr>
        <w:t xml:space="preserve">Максимальное количество обучающихся в группе </w:t>
      </w:r>
      <w:r>
        <w:rPr>
          <w:rFonts w:ascii="Times New Roman" w:hAnsi="Times New Roman" w:cs="Times New Roman"/>
          <w:sz w:val="24"/>
          <w:szCs w:val="24"/>
        </w:rPr>
        <w:t xml:space="preserve">30 </w:t>
      </w:r>
      <w:r w:rsidRPr="009D69C4">
        <w:rPr>
          <w:rFonts w:ascii="Times New Roman" w:hAnsi="Times New Roman" w:cs="Times New Roman"/>
          <w:sz w:val="24"/>
          <w:szCs w:val="24"/>
        </w:rPr>
        <w:t xml:space="preserve">человек. Теоретические и практические занятия в рамках изучения теоретических дисциплин проводятся по расписанию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D69C4">
        <w:rPr>
          <w:rFonts w:ascii="Times New Roman" w:hAnsi="Times New Roman" w:cs="Times New Roman"/>
          <w:sz w:val="24"/>
          <w:szCs w:val="24"/>
        </w:rPr>
        <w:t xml:space="preserve"> раза в неделю. Продолжительность одного учебного часа составляет 45 минут.</w:t>
      </w:r>
    </w:p>
    <w:p w:rsidR="00AC7E4B" w:rsidRPr="009D69C4" w:rsidRDefault="00AC7E4B" w:rsidP="009D69C4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9D69C4">
        <w:rPr>
          <w:rFonts w:ascii="Times New Roman" w:hAnsi="Times New Roman" w:cs="Times New Roman"/>
          <w:sz w:val="24"/>
          <w:szCs w:val="24"/>
        </w:rPr>
        <w:t>Практические занятия проводятся согласно графику вождения, фиксируются в индивидуальных книжках учета вождению обучающихся. Продолжительность одного учебного часа составляет 60 минут.</w:t>
      </w:r>
    </w:p>
    <w:p w:rsidR="009658C2" w:rsidRPr="009D69C4" w:rsidRDefault="009658C2" w:rsidP="009658C2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9D69C4">
        <w:rPr>
          <w:rFonts w:ascii="Times New Roman" w:hAnsi="Times New Roman" w:cs="Times New Roman"/>
          <w:sz w:val="24"/>
          <w:szCs w:val="24"/>
        </w:rPr>
        <w:t>Места осуществления образовательной деятельности:</w:t>
      </w:r>
    </w:p>
    <w:p w:rsidR="009658C2" w:rsidRDefault="009658C2" w:rsidP="009658C2">
      <w:pPr>
        <w:ind w:right="72"/>
        <w:jc w:val="center"/>
        <w:rPr>
          <w:rFonts w:ascii="Times New Roman" w:hAnsi="Times New Roman" w:cs="Times New Roman"/>
          <w:sz w:val="24"/>
          <w:szCs w:val="24"/>
        </w:rPr>
      </w:pPr>
      <w:r w:rsidRPr="009D69C4">
        <w:rPr>
          <w:rFonts w:ascii="Times New Roman" w:hAnsi="Times New Roman" w:cs="Times New Roman"/>
          <w:sz w:val="24"/>
          <w:szCs w:val="24"/>
        </w:rPr>
        <w:t>Теоретические занятия проводятся по адресу:</w:t>
      </w:r>
    </w:p>
    <w:p w:rsidR="009658C2" w:rsidRPr="009658C2" w:rsidRDefault="009658C2" w:rsidP="009658C2">
      <w:pPr>
        <w:ind w:right="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Республика Татарстан </w:t>
      </w:r>
      <w:r w:rsidRPr="00C73953">
        <w:rPr>
          <w:rFonts w:ascii="Times New Roman" w:hAnsi="Times New Roman" w:cs="Times New Roman"/>
          <w:sz w:val="24"/>
          <w:szCs w:val="24"/>
        </w:rPr>
        <w:t xml:space="preserve"> </w:t>
      </w:r>
      <w:r w:rsidRPr="009658C2">
        <w:rPr>
          <w:rFonts w:ascii="Times New Roman" w:hAnsi="Times New Roman" w:cs="Times New Roman"/>
          <w:sz w:val="24"/>
          <w:szCs w:val="24"/>
        </w:rPr>
        <w:t xml:space="preserve">422165 </w:t>
      </w:r>
      <w:proofErr w:type="spellStart"/>
      <w:r w:rsidRPr="009658C2">
        <w:rPr>
          <w:rFonts w:ascii="Times New Roman" w:hAnsi="Times New Roman" w:cs="Times New Roman"/>
          <w:sz w:val="24"/>
          <w:szCs w:val="24"/>
        </w:rPr>
        <w:t>Мамадышский</w:t>
      </w:r>
      <w:proofErr w:type="spellEnd"/>
      <w:r w:rsidRPr="009658C2">
        <w:rPr>
          <w:rFonts w:ascii="Times New Roman" w:hAnsi="Times New Roman" w:cs="Times New Roman"/>
          <w:sz w:val="24"/>
          <w:szCs w:val="24"/>
        </w:rPr>
        <w:t xml:space="preserve"> р-он с/з «</w:t>
      </w:r>
      <w:proofErr w:type="spellStart"/>
      <w:r w:rsidRPr="009658C2">
        <w:rPr>
          <w:rFonts w:ascii="Times New Roman" w:hAnsi="Times New Roman" w:cs="Times New Roman"/>
          <w:sz w:val="24"/>
          <w:szCs w:val="24"/>
        </w:rPr>
        <w:t>Мамадышский</w:t>
      </w:r>
      <w:proofErr w:type="spellEnd"/>
      <w:r w:rsidRPr="009658C2">
        <w:rPr>
          <w:rFonts w:ascii="Times New Roman" w:hAnsi="Times New Roman" w:cs="Times New Roman"/>
          <w:sz w:val="24"/>
          <w:szCs w:val="24"/>
        </w:rPr>
        <w:t xml:space="preserve">»   ул. </w:t>
      </w:r>
      <w:proofErr w:type="spellStart"/>
      <w:r w:rsidRPr="009658C2">
        <w:rPr>
          <w:rFonts w:ascii="Times New Roman" w:hAnsi="Times New Roman" w:cs="Times New Roman"/>
          <w:sz w:val="24"/>
          <w:szCs w:val="24"/>
        </w:rPr>
        <w:t>К.Насыри</w:t>
      </w:r>
      <w:proofErr w:type="spellEnd"/>
      <w:r w:rsidRPr="009658C2">
        <w:rPr>
          <w:rFonts w:ascii="Times New Roman" w:hAnsi="Times New Roman" w:cs="Times New Roman"/>
          <w:sz w:val="24"/>
          <w:szCs w:val="24"/>
        </w:rPr>
        <w:t xml:space="preserve"> д. 2, </w:t>
      </w:r>
    </w:p>
    <w:p w:rsidR="009658C2" w:rsidRPr="009658C2" w:rsidRDefault="009658C2" w:rsidP="009658C2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9658C2">
        <w:rPr>
          <w:rFonts w:ascii="Times New Roman" w:hAnsi="Times New Roman" w:cs="Times New Roman"/>
          <w:sz w:val="24"/>
          <w:szCs w:val="24"/>
        </w:rPr>
        <w:t>.</w:t>
      </w:r>
    </w:p>
    <w:p w:rsidR="009658C2" w:rsidRDefault="009658C2" w:rsidP="009658C2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9D69C4">
        <w:rPr>
          <w:rFonts w:ascii="Times New Roman" w:hAnsi="Times New Roman" w:cs="Times New Roman"/>
          <w:sz w:val="24"/>
          <w:szCs w:val="24"/>
        </w:rPr>
        <w:t>Практические занятия проводятся н</w:t>
      </w:r>
      <w:r>
        <w:rPr>
          <w:rFonts w:ascii="Times New Roman" w:hAnsi="Times New Roman" w:cs="Times New Roman"/>
          <w:sz w:val="24"/>
          <w:szCs w:val="24"/>
        </w:rPr>
        <w:t>а автодроме по адресу:</w:t>
      </w:r>
    </w:p>
    <w:p w:rsidR="009658C2" w:rsidRPr="00C73953" w:rsidRDefault="009658C2" w:rsidP="009658C2">
      <w:pPr>
        <w:spacing w:after="60"/>
        <w:jc w:val="center"/>
        <w:rPr>
          <w:sz w:val="24"/>
          <w:szCs w:val="24"/>
        </w:rPr>
      </w:pPr>
      <w:r w:rsidRPr="00C73953">
        <w:rPr>
          <w:rFonts w:ascii="Times New Roman" w:hAnsi="Times New Roman" w:cs="Times New Roman"/>
          <w:sz w:val="24"/>
          <w:szCs w:val="24"/>
        </w:rPr>
        <w:t xml:space="preserve"> Республика Татарстан  </w:t>
      </w:r>
      <w:r w:rsidRPr="009658C2">
        <w:rPr>
          <w:rFonts w:ascii="Times New Roman" w:hAnsi="Times New Roman" w:cs="Times New Roman"/>
          <w:sz w:val="24"/>
          <w:szCs w:val="24"/>
        </w:rPr>
        <w:t xml:space="preserve">422191,  РТ   </w:t>
      </w:r>
      <w:proofErr w:type="spellStart"/>
      <w:r w:rsidRPr="009658C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658C2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658C2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Pr="009658C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658C2">
        <w:rPr>
          <w:rFonts w:ascii="Times New Roman" w:hAnsi="Times New Roman" w:cs="Times New Roman"/>
          <w:sz w:val="24"/>
          <w:szCs w:val="24"/>
        </w:rPr>
        <w:t>ул.Давыдова</w:t>
      </w:r>
      <w:proofErr w:type="spellEnd"/>
      <w:r w:rsidRPr="009658C2">
        <w:rPr>
          <w:rFonts w:ascii="Times New Roman" w:hAnsi="Times New Roman" w:cs="Times New Roman"/>
          <w:sz w:val="24"/>
          <w:szCs w:val="24"/>
        </w:rPr>
        <w:t>, д.153</w:t>
      </w:r>
      <w:r w:rsidRPr="00C73953">
        <w:rPr>
          <w:sz w:val="24"/>
          <w:szCs w:val="24"/>
        </w:rPr>
        <w:t xml:space="preserve">  </w:t>
      </w:r>
    </w:p>
    <w:p w:rsidR="009658C2" w:rsidRDefault="009658C2" w:rsidP="009658C2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AC7E4B" w:rsidRDefault="00AC7E4B" w:rsidP="00633B65">
      <w:pPr>
        <w:spacing w:line="240" w:lineRule="auto"/>
        <w:rPr>
          <w:rFonts w:ascii="Times New Roman" w:hAnsi="Times New Roman" w:cs="Times New Roman"/>
          <w:b/>
          <w:bCs/>
          <w:color w:val="1A171B"/>
          <w:spacing w:val="-8"/>
          <w:sz w:val="28"/>
          <w:szCs w:val="28"/>
        </w:rPr>
      </w:pPr>
      <w:r w:rsidRPr="009D69C4">
        <w:rPr>
          <w:rFonts w:ascii="Times New Roman" w:hAnsi="Times New Roman" w:cs="Times New Roman"/>
          <w:sz w:val="24"/>
          <w:szCs w:val="24"/>
        </w:rPr>
        <w:tab/>
      </w:r>
    </w:p>
    <w:p w:rsidR="00AC7E4B" w:rsidRPr="00D0701A" w:rsidRDefault="00AC7E4B" w:rsidP="00CF7CC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D0701A">
        <w:rPr>
          <w:rFonts w:ascii="Times New Roman" w:hAnsi="Times New Roman" w:cs="Times New Roman"/>
          <w:b/>
          <w:bCs/>
          <w:sz w:val="24"/>
          <w:szCs w:val="24"/>
        </w:rPr>
        <w:t xml:space="preserve">. Планируемые результаты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D0701A">
        <w:rPr>
          <w:rFonts w:ascii="Times New Roman" w:hAnsi="Times New Roman" w:cs="Times New Roman"/>
          <w:b/>
          <w:bCs/>
          <w:sz w:val="24"/>
          <w:szCs w:val="24"/>
        </w:rPr>
        <w:t>рограммы</w:t>
      </w:r>
    </w:p>
    <w:p w:rsidR="00AC7E4B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proofErr w:type="gramStart"/>
      <w:r w:rsidRPr="00D0701A"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 w:rsidRPr="00D0701A">
        <w:rPr>
          <w:rFonts w:ascii="Times New Roman" w:hAnsi="Times New Roman" w:cs="Times New Roman"/>
          <w:sz w:val="24"/>
          <w:szCs w:val="24"/>
        </w:rPr>
        <w:t xml:space="preserve"> обучающиеся должны знать:</w:t>
      </w:r>
    </w:p>
    <w:p w:rsidR="00AC7E4B" w:rsidRPr="00D0701A" w:rsidRDefault="00D51570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AC7E4B" w:rsidRPr="00D0701A">
          <w:rPr>
            <w:rFonts w:ascii="Times New Roman" w:hAnsi="Times New Roman" w:cs="Times New Roman"/>
            <w:color w:val="0000FF"/>
            <w:sz w:val="24"/>
            <w:szCs w:val="24"/>
          </w:rPr>
          <w:t>Правила</w:t>
        </w:r>
      </w:hyperlink>
      <w:r w:rsidR="00AC7E4B" w:rsidRPr="00D0701A">
        <w:rPr>
          <w:rFonts w:ascii="Times New Roman" w:hAnsi="Times New Roman" w:cs="Times New Roman"/>
          <w:sz w:val="24"/>
          <w:szCs w:val="24"/>
        </w:rPr>
        <w:t xml:space="preserve"> дорожного движения, основы законодательства в сфере дорожного движения;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>правила обязательного страхования гражданской ответственности владельцев транспортных средств;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>основы безопасного управления транспортными средствами;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proofErr w:type="gramStart"/>
      <w:r w:rsidRPr="00D0701A">
        <w:rPr>
          <w:rFonts w:ascii="Times New Roman" w:hAnsi="Times New Roman" w:cs="Times New Roman"/>
          <w:sz w:val="24"/>
          <w:szCs w:val="24"/>
        </w:rPr>
        <w:t>цели и задачи управления системами "водитель - автомобиль - дорога" и "водитель - автомобиль";</w:t>
      </w:r>
      <w:proofErr w:type="gramEnd"/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>особенности наблюдения за дорожной обстановкой;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>способы контроля безопасной дистанции и бокового интервала;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>порядок вызова аварийных и спасательных служб;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>основы обеспечения безопасности наиболее уязвимых участников дорожного движения: пешеходов, велосипедистов;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lastRenderedPageBreak/>
        <w:t>основы обеспечения детской пассажирской безопасности;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>проблемы, связанные с нарушением правил дорожного движения водителями транспортных средств и их последствиями;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>правовые аспекты (права, обязанности и ответственность) оказания первой помощи;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>современные рекомендации по оказанию первой помощи;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>методики и последовательность действий по оказанию первой помощи;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>состав аптечки первой помощи (автомобильной) и правила использования ее компонентов.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proofErr w:type="gramStart"/>
      <w:r w:rsidRPr="00D0701A"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 w:rsidRPr="00D0701A">
        <w:rPr>
          <w:rFonts w:ascii="Times New Roman" w:hAnsi="Times New Roman" w:cs="Times New Roman"/>
          <w:sz w:val="24"/>
          <w:szCs w:val="24"/>
        </w:rPr>
        <w:t xml:space="preserve"> обучающиеся должны уметь: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 xml:space="preserve">соблюдать </w:t>
      </w:r>
      <w:hyperlink r:id="rId14" w:history="1">
        <w:r w:rsidRPr="00D0701A">
          <w:rPr>
            <w:rFonts w:ascii="Times New Roman" w:hAnsi="Times New Roman" w:cs="Times New Roman"/>
            <w:color w:val="0000FF"/>
            <w:sz w:val="24"/>
            <w:szCs w:val="24"/>
          </w:rPr>
          <w:t>Правила</w:t>
        </w:r>
      </w:hyperlink>
      <w:r w:rsidRPr="00D0701A">
        <w:rPr>
          <w:rFonts w:ascii="Times New Roman" w:hAnsi="Times New Roman" w:cs="Times New Roman"/>
          <w:sz w:val="24"/>
          <w:szCs w:val="24"/>
        </w:rPr>
        <w:t xml:space="preserve"> дорожного движения при управлении транспортным средством (составом транспортных средств);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>управлять своим эмоциональным состоянием;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>конструктивно разрешать противоречия и конфликты, возникающие в дорожном движении;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>выполнять ежедневное техническое обслуживание транспортного средства (состава транспортных средств);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>устранять мелкие неисправности в процессе эксплуатации транспортного средства (состава транспортных средств);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>обеспечивать безопасную посадку и высадку пассажиров, их перевозку, либо прием, размещение и перевозку грузов;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>выбирать безопасные скорость, дистанцию и интервал в различных условиях движения;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>использовать зеркала заднего вида при маневрировании;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>своевременно принимать правильные решения и уверенно действовать в сложных и опасных дорожных ситуациях;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>выполнять мероприятия по оказанию первой помощи пострадавшим в дорожно-транспортном происшествии;</w:t>
      </w:r>
    </w:p>
    <w:p w:rsidR="00AC7E4B" w:rsidRPr="00D0701A" w:rsidRDefault="00AC7E4B" w:rsidP="00D0701A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701A">
        <w:rPr>
          <w:rFonts w:ascii="Times New Roman" w:hAnsi="Times New Roman" w:cs="Times New Roman"/>
          <w:sz w:val="24"/>
          <w:szCs w:val="24"/>
        </w:rPr>
        <w:t>совершенствовать свои навыки управления транспортным средством (составом транспортных средств).</w:t>
      </w:r>
    </w:p>
    <w:p w:rsidR="00AC7E4B" w:rsidRDefault="00AC7E4B" w:rsidP="00633B65">
      <w:pPr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</w:p>
    <w:p w:rsidR="00011BB2" w:rsidRDefault="00011BB2" w:rsidP="00633B65">
      <w:pPr>
        <w:jc w:val="center"/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</w:p>
    <w:p w:rsidR="00011BB2" w:rsidRDefault="00011BB2" w:rsidP="00633B65">
      <w:pPr>
        <w:jc w:val="center"/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</w:p>
    <w:p w:rsidR="00011BB2" w:rsidRDefault="00011BB2" w:rsidP="00633B65">
      <w:pPr>
        <w:jc w:val="center"/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</w:p>
    <w:p w:rsidR="00011BB2" w:rsidRDefault="00011BB2" w:rsidP="00633B65">
      <w:pPr>
        <w:jc w:val="center"/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</w:p>
    <w:p w:rsidR="00011BB2" w:rsidRDefault="00011BB2" w:rsidP="00633B65">
      <w:pPr>
        <w:jc w:val="center"/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</w:p>
    <w:p w:rsidR="00011BB2" w:rsidRDefault="00011BB2" w:rsidP="00633B65">
      <w:pPr>
        <w:jc w:val="center"/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</w:p>
    <w:p w:rsidR="00011BB2" w:rsidRDefault="00011BB2" w:rsidP="00633B65">
      <w:pPr>
        <w:jc w:val="center"/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</w:p>
    <w:p w:rsidR="00011BB2" w:rsidRDefault="00011BB2" w:rsidP="00633B65">
      <w:pPr>
        <w:jc w:val="center"/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</w:p>
    <w:p w:rsidR="00011BB2" w:rsidRDefault="00011BB2" w:rsidP="00633B65">
      <w:pPr>
        <w:jc w:val="center"/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</w:p>
    <w:p w:rsidR="00011BB2" w:rsidRDefault="00011BB2" w:rsidP="00633B65">
      <w:pPr>
        <w:jc w:val="center"/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</w:p>
    <w:p w:rsidR="00011BB2" w:rsidRDefault="00011BB2" w:rsidP="00633B65">
      <w:pPr>
        <w:jc w:val="center"/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</w:p>
    <w:p w:rsidR="00011BB2" w:rsidRDefault="00011BB2" w:rsidP="00633B65">
      <w:pPr>
        <w:jc w:val="center"/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</w:p>
    <w:p w:rsidR="00011BB2" w:rsidRDefault="00011BB2" w:rsidP="00633B65">
      <w:pPr>
        <w:jc w:val="center"/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</w:p>
    <w:p w:rsidR="00011BB2" w:rsidRDefault="00011BB2" w:rsidP="00633B65">
      <w:pPr>
        <w:jc w:val="center"/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</w:p>
    <w:p w:rsidR="00011BB2" w:rsidRDefault="00011BB2" w:rsidP="00633B65">
      <w:pPr>
        <w:jc w:val="center"/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</w:p>
    <w:p w:rsidR="00011BB2" w:rsidRDefault="00011BB2" w:rsidP="00633B65">
      <w:pPr>
        <w:jc w:val="center"/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</w:p>
    <w:p w:rsidR="00011BB2" w:rsidRDefault="00011BB2" w:rsidP="00633B65">
      <w:pPr>
        <w:jc w:val="center"/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</w:p>
    <w:p w:rsidR="00011BB2" w:rsidRDefault="00011BB2" w:rsidP="00633B65">
      <w:pPr>
        <w:jc w:val="center"/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</w:p>
    <w:p w:rsidR="00011BB2" w:rsidRDefault="00011BB2" w:rsidP="00633B65">
      <w:pPr>
        <w:jc w:val="center"/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</w:p>
    <w:p w:rsidR="006B50D9" w:rsidRDefault="006B50D9" w:rsidP="00055473">
      <w:pPr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</w:p>
    <w:p w:rsidR="006B50D9" w:rsidRDefault="006B50D9" w:rsidP="00055473">
      <w:pPr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</w:p>
    <w:p w:rsidR="00AC7E4B" w:rsidRPr="00D0701A" w:rsidRDefault="00AC7E4B" w:rsidP="00B05470">
      <w:pPr>
        <w:jc w:val="center"/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  <w:lang w:val="en-US"/>
        </w:rPr>
        <w:lastRenderedPageBreak/>
        <w:t>III</w:t>
      </w:r>
      <w:r w:rsidRPr="00D0701A"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  <w:t>. У</w:t>
      </w:r>
      <w:r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  <w:t>чебный план</w:t>
      </w:r>
    </w:p>
    <w:p w:rsidR="00AC7E4B" w:rsidRPr="00D0701A" w:rsidRDefault="00AC7E4B" w:rsidP="00B05470">
      <w:pPr>
        <w:shd w:val="clear" w:color="auto" w:fill="FFFFFF"/>
        <w:spacing w:before="100" w:beforeAutospacing="1" w:after="100" w:afterAutospacing="1" w:line="240" w:lineRule="auto"/>
        <w:ind w:right="5"/>
        <w:jc w:val="center"/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  <w:t>профессиональнойподготовки</w:t>
      </w:r>
      <w:proofErr w:type="spellEnd"/>
      <w:r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  <w:t xml:space="preserve"> водителей</w:t>
      </w:r>
    </w:p>
    <w:p w:rsidR="00AC7E4B" w:rsidRPr="00D0701A" w:rsidRDefault="00AC7E4B" w:rsidP="00B05470">
      <w:pPr>
        <w:shd w:val="clear" w:color="auto" w:fill="FFFFFF"/>
        <w:spacing w:before="100" w:beforeAutospacing="1" w:after="100" w:afterAutospacing="1" w:line="240" w:lineRule="auto"/>
        <w:ind w:right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  <w:t xml:space="preserve">транспортных </w:t>
      </w:r>
      <w:proofErr w:type="spellStart"/>
      <w:r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  <w:t>средствкатегории</w:t>
      </w:r>
      <w:proofErr w:type="spellEnd"/>
      <w:r w:rsidRPr="00D0701A"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  <w:t xml:space="preserve"> «В»</w:t>
      </w:r>
    </w:p>
    <w:p w:rsidR="00AC7E4B" w:rsidRPr="00D0701A" w:rsidRDefault="00AC7E4B" w:rsidP="00AA3C4C">
      <w:pPr>
        <w:shd w:val="clear" w:color="auto" w:fill="FFFFFF"/>
        <w:spacing w:before="100" w:beforeAutospacing="1" w:after="100" w:afterAutospacing="1" w:line="240" w:lineRule="auto"/>
        <w:ind w:left="7788" w:right="5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9"/>
        <w:gridCol w:w="1275"/>
        <w:gridCol w:w="1843"/>
        <w:gridCol w:w="1701"/>
      </w:tblGrid>
      <w:tr w:rsidR="00AC7E4B" w:rsidRPr="00D0701A">
        <w:trPr>
          <w:trHeight w:hRule="exact" w:val="328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Учебные предметы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Количество часов</w:t>
            </w:r>
          </w:p>
        </w:tc>
      </w:tr>
      <w:tr w:rsidR="00AC7E4B" w:rsidRPr="00D0701A">
        <w:trPr>
          <w:trHeight w:hRule="exact" w:val="277"/>
        </w:trPr>
        <w:tc>
          <w:tcPr>
            <w:tcW w:w="55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E4B" w:rsidRPr="00D0701A" w:rsidRDefault="00AC7E4B" w:rsidP="008F5C4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Всего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В том числе</w:t>
            </w:r>
          </w:p>
        </w:tc>
      </w:tr>
      <w:tr w:rsidR="00AC7E4B" w:rsidRPr="00D0701A">
        <w:trPr>
          <w:trHeight w:hRule="exact" w:val="564"/>
        </w:trPr>
        <w:tc>
          <w:tcPr>
            <w:tcW w:w="55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E4B" w:rsidRPr="00D0701A" w:rsidRDefault="00AC7E4B" w:rsidP="008F5C4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E4B" w:rsidRPr="00D0701A" w:rsidRDefault="00AC7E4B" w:rsidP="008F5C4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AE5ED3" w:rsidRDefault="00AE5ED3" w:rsidP="008F5C4C">
            <w:pPr>
              <w:shd w:val="clear" w:color="auto" w:fill="FFFFFF"/>
              <w:spacing w:before="100" w:beforeAutospacing="1" w:after="100" w:afterAutospacing="1" w:line="240" w:lineRule="auto"/>
              <w:ind w:left="168" w:right="1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E5ED3">
              <w:rPr>
                <w:rFonts w:ascii="Times New Roman" w:hAnsi="Times New Roman" w:cs="Times New Roman"/>
                <w:color w:val="1A171B"/>
                <w:spacing w:val="-6"/>
                <w:sz w:val="22"/>
                <w:szCs w:val="22"/>
              </w:rPr>
              <w:t>Теоретические</w:t>
            </w:r>
            <w:r w:rsidR="00AC7E4B" w:rsidRPr="00AE5ED3">
              <w:rPr>
                <w:rFonts w:ascii="Times New Roman" w:hAnsi="Times New Roman" w:cs="Times New Roman"/>
                <w:color w:val="1A171B"/>
                <w:sz w:val="22"/>
                <w:szCs w:val="22"/>
              </w:rPr>
              <w:t>занятия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AE5ED3" w:rsidRDefault="00AE5ED3" w:rsidP="008F5C4C">
            <w:pPr>
              <w:shd w:val="clear" w:color="auto" w:fill="FFFFFF"/>
              <w:spacing w:before="100" w:beforeAutospacing="1" w:after="100" w:afterAutospacing="1" w:line="240" w:lineRule="auto"/>
              <w:ind w:left="154" w:right="15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E5ED3">
              <w:rPr>
                <w:rFonts w:ascii="Times New Roman" w:hAnsi="Times New Roman" w:cs="Times New Roman"/>
                <w:color w:val="1A171B"/>
                <w:spacing w:val="-4"/>
                <w:sz w:val="22"/>
                <w:szCs w:val="22"/>
              </w:rPr>
              <w:t>Практические</w:t>
            </w:r>
            <w:r w:rsidR="00AC7E4B" w:rsidRPr="00AE5ED3">
              <w:rPr>
                <w:rFonts w:ascii="Times New Roman" w:hAnsi="Times New Roman" w:cs="Times New Roman"/>
                <w:color w:val="1A171B"/>
                <w:sz w:val="22"/>
                <w:szCs w:val="22"/>
              </w:rPr>
              <w:t>занятия</w:t>
            </w:r>
            <w:proofErr w:type="spellEnd"/>
          </w:p>
        </w:tc>
      </w:tr>
      <w:tr w:rsidR="00AC7E4B" w:rsidRPr="00D0701A">
        <w:trPr>
          <w:trHeight w:hRule="exact" w:val="314"/>
        </w:trPr>
        <w:tc>
          <w:tcPr>
            <w:tcW w:w="103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Учебные предметы базового цикла</w:t>
            </w:r>
          </w:p>
        </w:tc>
      </w:tr>
      <w:tr w:rsidR="00AC7E4B" w:rsidRPr="00D0701A">
        <w:trPr>
          <w:trHeight w:hRule="exact" w:val="578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AD1292">
            <w:p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 xml:space="preserve">Основы законодательства в сфере дорожного движения. </w:t>
            </w:r>
            <w:r w:rsidR="009705BA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Зачет.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12</w:t>
            </w:r>
          </w:p>
        </w:tc>
      </w:tr>
      <w:tr w:rsidR="00AC7E4B" w:rsidRPr="00D0701A">
        <w:trPr>
          <w:trHeight w:hRule="exact" w:val="633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 xml:space="preserve">Психофизиологические основы деятельности водителя </w:t>
            </w:r>
            <w:r w:rsidR="009705BA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 xml:space="preserve">  Зачет.</w:t>
            </w:r>
          </w:p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</w:pPr>
          </w:p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</w:pPr>
          </w:p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</w:pPr>
          </w:p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</w:pPr>
          </w:p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</w:pPr>
          </w:p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01A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зачетводителя</w:t>
            </w:r>
            <w:proofErr w:type="spellEnd"/>
            <w:r w:rsidRPr="00D0701A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4</w:t>
            </w:r>
          </w:p>
        </w:tc>
      </w:tr>
      <w:tr w:rsidR="00AC7E4B" w:rsidRPr="00D0701A">
        <w:trPr>
          <w:trHeight w:hRule="exact" w:val="598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432600">
            <w:p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 xml:space="preserve">Основы управления транспортными средствами. </w:t>
            </w:r>
            <w:r w:rsidR="009705BA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Зачет.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</w:tr>
      <w:tr w:rsidR="00AC7E4B" w:rsidRPr="00D0701A">
        <w:trPr>
          <w:trHeight w:hRule="exact" w:val="575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>Первая помощь при дорожно-транспортном происшест</w:t>
            </w:r>
            <w:r w:rsidRPr="00D0701A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softHyphen/>
            </w: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 xml:space="preserve">вии. </w:t>
            </w:r>
            <w:r w:rsidR="009705BA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Зачет.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8</w:t>
            </w:r>
          </w:p>
        </w:tc>
      </w:tr>
      <w:tr w:rsidR="00AC7E4B" w:rsidRPr="00D0701A">
        <w:trPr>
          <w:trHeight w:hRule="exact" w:val="292"/>
        </w:trPr>
        <w:tc>
          <w:tcPr>
            <w:tcW w:w="103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Учебные предметы специального цикла</w:t>
            </w:r>
          </w:p>
        </w:tc>
      </w:tr>
      <w:tr w:rsidR="00AC7E4B" w:rsidRPr="00D0701A">
        <w:trPr>
          <w:trHeight w:hRule="exact" w:val="86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t xml:space="preserve">Устройство и техническое обслуживание транспортных </w:t>
            </w:r>
            <w:r w:rsidRPr="00D0701A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 xml:space="preserve">средств категории «B» как объектов управления. </w:t>
            </w:r>
            <w:r w:rsidR="009705BA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Зачет.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</w:tr>
      <w:tr w:rsidR="00AC7E4B" w:rsidRPr="00D0701A">
        <w:trPr>
          <w:trHeight w:hRule="exact" w:val="56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>Основы управления транспортными средствами катего</w:t>
            </w:r>
            <w:r w:rsidRPr="00D0701A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softHyphen/>
            </w: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 xml:space="preserve">рии «B». </w:t>
            </w:r>
            <w:r w:rsidR="009705BA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Зачет.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4</w:t>
            </w:r>
          </w:p>
        </w:tc>
      </w:tr>
      <w:tr w:rsidR="00AC7E4B" w:rsidRPr="00D0701A">
        <w:trPr>
          <w:trHeight w:hRule="exact" w:val="849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EC247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Вождение транспортных средств категории «B» (с меха</w:t>
            </w:r>
            <w:r w:rsidRPr="00D0701A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softHyphen/>
            </w:r>
            <w:r w:rsidRPr="00D0701A">
              <w:rPr>
                <w:rFonts w:ascii="Times New Roman" w:hAnsi="Times New Roman" w:cs="Times New Roman"/>
                <w:color w:val="1A171B"/>
                <w:spacing w:val="-1"/>
                <w:sz w:val="24"/>
                <w:szCs w:val="24"/>
              </w:rPr>
              <w:t>нической трансмиссией</w:t>
            </w: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)</w:t>
            </w: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EC247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56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EC247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56</w:t>
            </w:r>
          </w:p>
        </w:tc>
      </w:tr>
      <w:tr w:rsidR="00AC7E4B" w:rsidRPr="00D0701A">
        <w:trPr>
          <w:trHeight w:hRule="exact" w:val="300"/>
        </w:trPr>
        <w:tc>
          <w:tcPr>
            <w:tcW w:w="103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Учебные предметы профессионального цикла</w:t>
            </w:r>
          </w:p>
        </w:tc>
      </w:tr>
      <w:tr w:rsidR="00AC7E4B" w:rsidRPr="00D0701A">
        <w:trPr>
          <w:trHeight w:hRule="exact" w:val="811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>Организация и выполнение грузовых перевозок автомо</w:t>
            </w:r>
            <w:r w:rsidRPr="00D0701A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softHyphen/>
            </w: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 xml:space="preserve">бильным транспортом. </w:t>
            </w:r>
            <w:r w:rsidR="009705BA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Зачет.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D0701A">
        <w:trPr>
          <w:trHeight w:hRule="exact" w:val="805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 xml:space="preserve">Организация и выполнение пассажирских перевозок автомобильным транспортом. </w:t>
            </w:r>
            <w:r w:rsidR="009705BA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Зачет.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D0701A">
        <w:trPr>
          <w:trHeight w:hRule="exact" w:val="294"/>
        </w:trPr>
        <w:tc>
          <w:tcPr>
            <w:tcW w:w="103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Квалификационный экзамен</w:t>
            </w:r>
          </w:p>
        </w:tc>
      </w:tr>
      <w:tr w:rsidR="00AC7E4B" w:rsidRPr="00D0701A">
        <w:trPr>
          <w:trHeight w:hRule="exact" w:val="28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</w:tr>
      <w:tr w:rsidR="00AC7E4B" w:rsidRPr="00D0701A">
        <w:trPr>
          <w:trHeight w:hRule="exact" w:val="276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EC247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190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D0701A" w:rsidRDefault="00AC7E4B" w:rsidP="00EC247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1A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90</w:t>
            </w:r>
          </w:p>
        </w:tc>
      </w:tr>
    </w:tbl>
    <w:p w:rsidR="00AC7E4B" w:rsidRDefault="00AC7E4B" w:rsidP="008F5C4C">
      <w:pPr>
        <w:shd w:val="clear" w:color="auto" w:fill="FFFFFF"/>
        <w:spacing w:before="100" w:beforeAutospacing="1" w:after="100" w:afterAutospacing="1" w:line="240" w:lineRule="auto"/>
        <w:ind w:right="5"/>
        <w:rPr>
          <w:rFonts w:ascii="Times New Roman" w:hAnsi="Times New Roman" w:cs="Times New Roman"/>
          <w:b/>
          <w:bCs/>
          <w:color w:val="1A171B"/>
          <w:spacing w:val="-9"/>
          <w:sz w:val="28"/>
          <w:szCs w:val="28"/>
        </w:rPr>
      </w:pPr>
    </w:p>
    <w:p w:rsidR="00AC7E4B" w:rsidRPr="00633B65" w:rsidRDefault="00AC7E4B" w:rsidP="009E429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</w:rPr>
      </w:pPr>
      <w:r w:rsidRPr="00633B65">
        <w:rPr>
          <w:rFonts w:ascii="Times New Roman" w:hAnsi="Times New Roman" w:cs="Times New Roman"/>
          <w:i/>
          <w:iCs/>
          <w:color w:val="1A171B"/>
          <w:spacing w:val="-2"/>
          <w:vertAlign w:val="superscript"/>
        </w:rPr>
        <w:t>1</w:t>
      </w:r>
      <w:r w:rsidRPr="00633B65">
        <w:rPr>
          <w:rFonts w:ascii="Times New Roman" w:hAnsi="Times New Roman" w:cs="Times New Roman"/>
          <w:i/>
          <w:iCs/>
          <w:color w:val="1A171B"/>
          <w:spacing w:val="-2"/>
        </w:rPr>
        <w:t>Вождение проводится в</w:t>
      </w:r>
      <w:r w:rsidR="000006F9">
        <w:rPr>
          <w:rFonts w:ascii="Times New Roman" w:hAnsi="Times New Roman" w:cs="Times New Roman"/>
          <w:i/>
          <w:iCs/>
          <w:color w:val="1A171B"/>
          <w:spacing w:val="-2"/>
        </w:rPr>
        <w:t xml:space="preserve"> составе</w:t>
      </w:r>
      <w:r w:rsidRPr="00633B65">
        <w:rPr>
          <w:rFonts w:ascii="Times New Roman" w:hAnsi="Times New Roman" w:cs="Times New Roman"/>
          <w:i/>
          <w:iCs/>
          <w:color w:val="1A171B"/>
          <w:spacing w:val="-2"/>
        </w:rPr>
        <w:t xml:space="preserve"> сетки учебного времени. По окончании обучения вождению на транспортном средстве с меха</w:t>
      </w:r>
      <w:r w:rsidRPr="00633B65">
        <w:rPr>
          <w:rFonts w:ascii="Times New Roman" w:hAnsi="Times New Roman" w:cs="Times New Roman"/>
          <w:i/>
          <w:iCs/>
          <w:color w:val="1A171B"/>
          <w:spacing w:val="-2"/>
        </w:rPr>
        <w:softHyphen/>
      </w:r>
      <w:r w:rsidRPr="00633B65">
        <w:rPr>
          <w:rFonts w:ascii="Times New Roman" w:hAnsi="Times New Roman" w:cs="Times New Roman"/>
          <w:i/>
          <w:iCs/>
          <w:color w:val="1A171B"/>
          <w:spacing w:val="-1"/>
        </w:rPr>
        <w:t xml:space="preserve">нической трансмиссией </w:t>
      </w:r>
      <w:proofErr w:type="gramStart"/>
      <w:r w:rsidRPr="00633B65">
        <w:rPr>
          <w:rFonts w:ascii="Times New Roman" w:hAnsi="Times New Roman" w:cs="Times New Roman"/>
          <w:i/>
          <w:iCs/>
          <w:color w:val="1A171B"/>
          <w:spacing w:val="-1"/>
        </w:rPr>
        <w:t>обучающийся</w:t>
      </w:r>
      <w:proofErr w:type="gramEnd"/>
      <w:r w:rsidRPr="00633B65">
        <w:rPr>
          <w:rFonts w:ascii="Times New Roman" w:hAnsi="Times New Roman" w:cs="Times New Roman"/>
          <w:i/>
          <w:iCs/>
          <w:color w:val="1A171B"/>
          <w:spacing w:val="-1"/>
        </w:rPr>
        <w:t xml:space="preserve"> допускается к сдаче квалификационного экзамена на транспортном средстве с меха</w:t>
      </w:r>
      <w:r w:rsidRPr="00633B65">
        <w:rPr>
          <w:rFonts w:ascii="Times New Roman" w:hAnsi="Times New Roman" w:cs="Times New Roman"/>
          <w:i/>
          <w:iCs/>
          <w:color w:val="1A171B"/>
          <w:spacing w:val="-1"/>
        </w:rPr>
        <w:softHyphen/>
      </w:r>
      <w:r w:rsidRPr="00633B65">
        <w:rPr>
          <w:rFonts w:ascii="Times New Roman" w:hAnsi="Times New Roman" w:cs="Times New Roman"/>
          <w:i/>
          <w:iCs/>
          <w:color w:val="1A171B"/>
        </w:rPr>
        <w:t xml:space="preserve">нической трансмиссией. </w:t>
      </w:r>
    </w:p>
    <w:p w:rsidR="00AC7E4B" w:rsidRPr="00A02C91" w:rsidRDefault="00AC7E4B" w:rsidP="00CF7CC3">
      <w:pPr>
        <w:spacing w:line="240" w:lineRule="auto"/>
        <w:rPr>
          <w:b/>
          <w:bCs/>
        </w:rPr>
      </w:pPr>
    </w:p>
    <w:p w:rsidR="00AC7E4B" w:rsidRDefault="00AC7E4B" w:rsidP="006B50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28EB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IV</w:t>
      </w:r>
      <w:r w:rsidRPr="00CF7CC3">
        <w:rPr>
          <w:rFonts w:ascii="Times New Roman" w:hAnsi="Times New Roman" w:cs="Times New Roman"/>
          <w:b/>
          <w:bCs/>
          <w:sz w:val="24"/>
          <w:szCs w:val="24"/>
        </w:rPr>
        <w:t>. Календарный учебный график</w:t>
      </w:r>
    </w:p>
    <w:p w:rsidR="00AC7E4B" w:rsidRPr="00CF7CC3" w:rsidRDefault="00AC7E4B" w:rsidP="00CF7CC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7E4B" w:rsidRPr="00CF7CC3" w:rsidRDefault="00AC7E4B" w:rsidP="00CF7CC3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F7CC3">
        <w:rPr>
          <w:rFonts w:ascii="Times New Roman" w:hAnsi="Times New Roman" w:cs="Times New Roman"/>
          <w:sz w:val="24"/>
          <w:szCs w:val="24"/>
        </w:rPr>
        <w:t xml:space="preserve">Продолжительность  </w:t>
      </w:r>
      <w:proofErr w:type="gramStart"/>
      <w:r w:rsidRPr="00CF7CC3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CF7CC3">
        <w:rPr>
          <w:rFonts w:ascii="Times New Roman" w:hAnsi="Times New Roman" w:cs="Times New Roman"/>
          <w:sz w:val="24"/>
          <w:szCs w:val="24"/>
        </w:rPr>
        <w:t xml:space="preserve"> составляет 190 часов, из них 100 часов – теоретические занятия, 3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F7CC3">
        <w:rPr>
          <w:rFonts w:ascii="Times New Roman" w:hAnsi="Times New Roman" w:cs="Times New Roman"/>
          <w:sz w:val="24"/>
          <w:szCs w:val="24"/>
        </w:rPr>
        <w:t xml:space="preserve"> часа – практические занятия в рамках теоретических дисциплин, 56 часов – практические занятия по вождению транспортных средств категории «В» (с механической трансмиссией).</w:t>
      </w:r>
    </w:p>
    <w:p w:rsidR="00AC7E4B" w:rsidRPr="00CF7CC3" w:rsidRDefault="00AC7E4B" w:rsidP="00CF7CC3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F7CC3">
        <w:rPr>
          <w:rFonts w:ascii="Times New Roman" w:hAnsi="Times New Roman" w:cs="Times New Roman"/>
          <w:sz w:val="24"/>
          <w:szCs w:val="24"/>
        </w:rPr>
        <w:t>Срок обучения при расп</w:t>
      </w:r>
      <w:r w:rsidR="00DA08A8">
        <w:rPr>
          <w:rFonts w:ascii="Times New Roman" w:hAnsi="Times New Roman" w:cs="Times New Roman"/>
          <w:sz w:val="24"/>
          <w:szCs w:val="24"/>
        </w:rPr>
        <w:t>ределении учебной нагрузки по 8</w:t>
      </w:r>
      <w:r w:rsidRPr="00CF7CC3">
        <w:rPr>
          <w:rFonts w:ascii="Times New Roman" w:hAnsi="Times New Roman" w:cs="Times New Roman"/>
          <w:sz w:val="24"/>
          <w:szCs w:val="24"/>
        </w:rPr>
        <w:t xml:space="preserve"> часов занятий в неделю составля</w:t>
      </w:r>
      <w:r w:rsidR="00F7209E">
        <w:rPr>
          <w:rFonts w:ascii="Times New Roman" w:hAnsi="Times New Roman" w:cs="Times New Roman"/>
          <w:sz w:val="24"/>
          <w:szCs w:val="24"/>
        </w:rPr>
        <w:t>е</w:t>
      </w:r>
      <w:r w:rsidRPr="00CF7CC3">
        <w:rPr>
          <w:rFonts w:ascii="Times New Roman" w:hAnsi="Times New Roman" w:cs="Times New Roman"/>
          <w:sz w:val="24"/>
          <w:szCs w:val="24"/>
        </w:rPr>
        <w:t>т</w:t>
      </w:r>
      <w:r w:rsidR="001D178C">
        <w:rPr>
          <w:rFonts w:ascii="Times New Roman" w:hAnsi="Times New Roman" w:cs="Times New Roman"/>
          <w:sz w:val="24"/>
          <w:szCs w:val="24"/>
        </w:rPr>
        <w:t xml:space="preserve"> до</w:t>
      </w:r>
      <w:r w:rsidRPr="00CF7CC3">
        <w:rPr>
          <w:rFonts w:ascii="Times New Roman" w:hAnsi="Times New Roman" w:cs="Times New Roman"/>
          <w:sz w:val="24"/>
          <w:szCs w:val="24"/>
        </w:rPr>
        <w:t xml:space="preserve"> </w:t>
      </w:r>
      <w:r w:rsidR="00F7209E">
        <w:rPr>
          <w:rFonts w:ascii="Times New Roman" w:hAnsi="Times New Roman" w:cs="Times New Roman"/>
          <w:sz w:val="24"/>
          <w:szCs w:val="24"/>
        </w:rPr>
        <w:t>4,</w:t>
      </w:r>
      <w:r w:rsidR="005E3E68">
        <w:rPr>
          <w:rFonts w:ascii="Times New Roman" w:hAnsi="Times New Roman" w:cs="Times New Roman"/>
          <w:sz w:val="24"/>
          <w:szCs w:val="24"/>
        </w:rPr>
        <w:t>5</w:t>
      </w:r>
      <w:r w:rsidR="00F7209E">
        <w:rPr>
          <w:rFonts w:ascii="Times New Roman" w:hAnsi="Times New Roman" w:cs="Times New Roman"/>
          <w:sz w:val="24"/>
          <w:szCs w:val="24"/>
        </w:rPr>
        <w:t xml:space="preserve"> </w:t>
      </w:r>
      <w:r w:rsidRPr="00CF7CC3">
        <w:rPr>
          <w:rFonts w:ascii="Times New Roman" w:hAnsi="Times New Roman" w:cs="Times New Roman"/>
          <w:sz w:val="24"/>
          <w:szCs w:val="24"/>
        </w:rPr>
        <w:t>месяц</w:t>
      </w:r>
      <w:r w:rsidR="00331096">
        <w:rPr>
          <w:rFonts w:ascii="Times New Roman" w:hAnsi="Times New Roman" w:cs="Times New Roman"/>
          <w:sz w:val="24"/>
          <w:szCs w:val="24"/>
        </w:rPr>
        <w:t>ев</w:t>
      </w:r>
      <w:r w:rsidR="00F7209E">
        <w:rPr>
          <w:rFonts w:ascii="Times New Roman" w:hAnsi="Times New Roman" w:cs="Times New Roman"/>
          <w:sz w:val="24"/>
          <w:szCs w:val="24"/>
        </w:rPr>
        <w:t>.</w:t>
      </w:r>
    </w:p>
    <w:p w:rsidR="00AC7E4B" w:rsidRPr="00CF7CC3" w:rsidRDefault="00AC7E4B" w:rsidP="00CF7CC3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F7CC3">
        <w:rPr>
          <w:rFonts w:ascii="Times New Roman" w:hAnsi="Times New Roman" w:cs="Times New Roman"/>
          <w:sz w:val="24"/>
          <w:szCs w:val="24"/>
        </w:rPr>
        <w:t>Квалификационные экзамены проводятся по окончанию изучения каждого цикла (базового, специального и профессионального).</w:t>
      </w:r>
    </w:p>
    <w:p w:rsidR="00AC7E4B" w:rsidRPr="00CF7CC3" w:rsidRDefault="00AC7E4B" w:rsidP="00CF7CC3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F7CC3">
        <w:rPr>
          <w:rFonts w:ascii="Times New Roman" w:hAnsi="Times New Roman" w:cs="Times New Roman"/>
          <w:sz w:val="24"/>
          <w:szCs w:val="24"/>
        </w:rPr>
        <w:t xml:space="preserve">Сроки сдачи квалификационного экзамена в ГИБДД определяются </w:t>
      </w:r>
      <w:proofErr w:type="spellStart"/>
      <w:r w:rsidRPr="00CF7CC3">
        <w:rPr>
          <w:rFonts w:ascii="Times New Roman" w:hAnsi="Times New Roman" w:cs="Times New Roman"/>
          <w:sz w:val="24"/>
          <w:szCs w:val="24"/>
        </w:rPr>
        <w:t>экзаменационно</w:t>
      </w:r>
      <w:proofErr w:type="spellEnd"/>
      <w:r w:rsidRPr="00CF7CC3">
        <w:rPr>
          <w:rFonts w:ascii="Times New Roman" w:hAnsi="Times New Roman" w:cs="Times New Roman"/>
          <w:sz w:val="24"/>
          <w:szCs w:val="24"/>
        </w:rPr>
        <w:t>-регистрационны</w:t>
      </w:r>
      <w:r w:rsidR="001079E1">
        <w:rPr>
          <w:rFonts w:ascii="Times New Roman" w:hAnsi="Times New Roman" w:cs="Times New Roman"/>
          <w:sz w:val="24"/>
          <w:szCs w:val="24"/>
        </w:rPr>
        <w:t>м</w:t>
      </w:r>
      <w:r w:rsidR="006D1F33">
        <w:rPr>
          <w:rFonts w:ascii="Times New Roman" w:hAnsi="Times New Roman" w:cs="Times New Roman"/>
          <w:sz w:val="24"/>
          <w:szCs w:val="24"/>
        </w:rPr>
        <w:t xml:space="preserve"> отделом РЭО ГИБДД ОМВД России по </w:t>
      </w:r>
      <w:proofErr w:type="spellStart"/>
      <w:r w:rsidR="006D1F33">
        <w:rPr>
          <w:rFonts w:ascii="Times New Roman" w:hAnsi="Times New Roman" w:cs="Times New Roman"/>
          <w:sz w:val="24"/>
          <w:szCs w:val="24"/>
        </w:rPr>
        <w:t>Мамады</w:t>
      </w:r>
      <w:r w:rsidR="00A4488F">
        <w:rPr>
          <w:rFonts w:ascii="Times New Roman" w:hAnsi="Times New Roman" w:cs="Times New Roman"/>
          <w:sz w:val="24"/>
          <w:szCs w:val="24"/>
        </w:rPr>
        <w:t>шскому</w:t>
      </w:r>
      <w:proofErr w:type="spellEnd"/>
      <w:r w:rsidR="00A4488F">
        <w:rPr>
          <w:rFonts w:ascii="Times New Roman" w:hAnsi="Times New Roman" w:cs="Times New Roman"/>
          <w:sz w:val="24"/>
          <w:szCs w:val="24"/>
        </w:rPr>
        <w:t xml:space="preserve"> району</w:t>
      </w:r>
      <w:r w:rsidRPr="00CF7CC3">
        <w:rPr>
          <w:rFonts w:ascii="Times New Roman" w:hAnsi="Times New Roman" w:cs="Times New Roman"/>
          <w:sz w:val="24"/>
          <w:szCs w:val="24"/>
        </w:rPr>
        <w:t>.</w:t>
      </w:r>
    </w:p>
    <w:p w:rsidR="00AC7E4B" w:rsidRDefault="00AC7E4B">
      <w:pPr>
        <w:rPr>
          <w:rFonts w:ascii="Times New Roman" w:hAnsi="Times New Roman" w:cs="Times New Roman"/>
          <w:b/>
          <w:bCs/>
          <w:color w:val="1A171B"/>
          <w:spacing w:val="-9"/>
          <w:sz w:val="24"/>
          <w:szCs w:val="24"/>
        </w:rPr>
        <w:sectPr w:rsidR="00AC7E4B" w:rsidSect="00C36C16">
          <w:footerReference w:type="default" r:id="rId15"/>
          <w:pgSz w:w="11906" w:h="16838"/>
          <w:pgMar w:top="709" w:right="566" w:bottom="851" w:left="993" w:header="708" w:footer="708" w:gutter="0"/>
          <w:cols w:space="708"/>
          <w:docGrid w:linePitch="360"/>
        </w:sectPr>
      </w:pPr>
    </w:p>
    <w:p w:rsidR="000F2D5E" w:rsidRPr="000F2D5E" w:rsidRDefault="000F2D5E" w:rsidP="000F2D5E">
      <w:pPr>
        <w:jc w:val="left"/>
        <w:rPr>
          <w:rFonts w:ascii="Times New Roman" w:hAnsi="Times New Roman" w:cs="Times New Roman"/>
          <w:b/>
          <w:bCs/>
          <w:color w:val="1A171B"/>
          <w:spacing w:val="-9"/>
        </w:rPr>
      </w:pPr>
      <w:r>
        <w:rPr>
          <w:rFonts w:ascii="Times New Roman" w:hAnsi="Times New Roman" w:cs="Times New Roman"/>
          <w:b/>
          <w:bCs/>
          <w:color w:val="1A171B"/>
          <w:spacing w:val="-9"/>
        </w:rPr>
        <w:lastRenderedPageBreak/>
        <w:t xml:space="preserve">                                                                                                                                             </w:t>
      </w:r>
      <w:r w:rsidR="001F0CD0" w:rsidRPr="001F0CD0">
        <w:rPr>
          <w:rFonts w:ascii="Times New Roman" w:hAnsi="Times New Roman" w:cs="Times New Roman"/>
          <w:b/>
          <w:bCs/>
          <w:color w:val="1A171B"/>
          <w:spacing w:val="-9"/>
        </w:rPr>
        <w:t xml:space="preserve">КАЛЕНДАРНЫЙ УЧЕБНЫЙ ГРАФИК </w:t>
      </w:r>
    </w:p>
    <w:p w:rsidR="001F0CD0" w:rsidRPr="001F0CD0" w:rsidRDefault="000F2D5E" w:rsidP="000F2D5E">
      <w:pPr>
        <w:jc w:val="left"/>
        <w:rPr>
          <w:rFonts w:ascii="Times New Roman" w:hAnsi="Times New Roman" w:cs="Times New Roman"/>
          <w:b/>
          <w:bCs/>
          <w:color w:val="1A171B"/>
          <w:spacing w:val="-9"/>
        </w:rPr>
      </w:pPr>
      <w:r>
        <w:rPr>
          <w:rFonts w:ascii="Times New Roman" w:hAnsi="Times New Roman" w:cs="Times New Roman"/>
          <w:b/>
          <w:bCs/>
          <w:color w:val="1A171B"/>
          <w:spacing w:val="-9"/>
        </w:rPr>
        <w:t xml:space="preserve">                                                              </w:t>
      </w:r>
      <w:r w:rsidR="001F0CD0" w:rsidRPr="001F0CD0">
        <w:rPr>
          <w:rFonts w:ascii="Times New Roman" w:hAnsi="Times New Roman" w:cs="Times New Roman"/>
          <w:b/>
          <w:bCs/>
          <w:color w:val="1A171B"/>
          <w:spacing w:val="-9"/>
        </w:rPr>
        <w:t>Профессиональной подготовки водителей транспортных средств категории «В»</w:t>
      </w:r>
      <w:r>
        <w:rPr>
          <w:rFonts w:ascii="Times New Roman" w:hAnsi="Times New Roman" w:cs="Times New Roman"/>
          <w:b/>
          <w:bCs/>
          <w:color w:val="1A171B"/>
          <w:spacing w:val="-9"/>
        </w:rPr>
        <w:t xml:space="preserve">                         </w:t>
      </w:r>
      <w:r w:rsidR="005B4434">
        <w:rPr>
          <w:rFonts w:ascii="Times New Roman" w:hAnsi="Times New Roman" w:cs="Times New Roman"/>
          <w:b/>
        </w:rPr>
        <w:t xml:space="preserve"> </w:t>
      </w:r>
      <w:proofErr w:type="spellStart"/>
      <w:r w:rsidR="005B4434">
        <w:rPr>
          <w:rFonts w:ascii="Times New Roman" w:hAnsi="Times New Roman" w:cs="Times New Roman"/>
          <w:b/>
        </w:rPr>
        <w:t>ГА</w:t>
      </w:r>
      <w:r w:rsidR="00132093">
        <w:rPr>
          <w:rFonts w:ascii="Times New Roman" w:hAnsi="Times New Roman" w:cs="Times New Roman"/>
          <w:b/>
        </w:rPr>
        <w:t>ПОУ</w:t>
      </w:r>
      <w:proofErr w:type="gramStart"/>
      <w:r w:rsidR="005B4434">
        <w:rPr>
          <w:rFonts w:ascii="Times New Roman" w:hAnsi="Times New Roman" w:cs="Times New Roman"/>
          <w:b/>
        </w:rPr>
        <w:t>«М</w:t>
      </w:r>
      <w:proofErr w:type="gramEnd"/>
      <w:r w:rsidR="005B4434">
        <w:rPr>
          <w:rFonts w:ascii="Times New Roman" w:hAnsi="Times New Roman" w:cs="Times New Roman"/>
          <w:b/>
        </w:rPr>
        <w:t>амадышский</w:t>
      </w:r>
      <w:proofErr w:type="spellEnd"/>
      <w:r w:rsidR="005B4434">
        <w:rPr>
          <w:rFonts w:ascii="Times New Roman" w:hAnsi="Times New Roman" w:cs="Times New Roman"/>
          <w:b/>
        </w:rPr>
        <w:t xml:space="preserve"> ПК</w:t>
      </w:r>
      <w:r w:rsidRPr="000F2D5E">
        <w:rPr>
          <w:rFonts w:ascii="Times New Roman" w:hAnsi="Times New Roman" w:cs="Times New Roman"/>
          <w:b/>
        </w:rPr>
        <w:t>»</w:t>
      </w:r>
    </w:p>
    <w:tbl>
      <w:tblPr>
        <w:tblW w:w="1658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9"/>
        <w:gridCol w:w="548"/>
        <w:gridCol w:w="709"/>
        <w:gridCol w:w="709"/>
        <w:gridCol w:w="708"/>
        <w:gridCol w:w="776"/>
        <w:gridCol w:w="728"/>
        <w:gridCol w:w="728"/>
        <w:gridCol w:w="656"/>
        <w:gridCol w:w="89"/>
        <w:gridCol w:w="567"/>
        <w:gridCol w:w="142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567"/>
        <w:gridCol w:w="709"/>
        <w:gridCol w:w="284"/>
      </w:tblGrid>
      <w:tr w:rsidR="00B51BC5" w:rsidRPr="001F0CD0" w:rsidTr="00E71557">
        <w:trPr>
          <w:gridAfter w:val="1"/>
          <w:wAfter w:w="284" w:type="dxa"/>
          <w:trHeight w:val="149"/>
        </w:trPr>
        <w:tc>
          <w:tcPr>
            <w:tcW w:w="1579" w:type="dxa"/>
            <w:vMerge w:val="restart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Предметы обучения</w:t>
            </w:r>
          </w:p>
        </w:tc>
        <w:tc>
          <w:tcPr>
            <w:tcW w:w="548" w:type="dxa"/>
            <w:vMerge w:val="restart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Всего часов</w:t>
            </w:r>
          </w:p>
        </w:tc>
        <w:tc>
          <w:tcPr>
            <w:tcW w:w="14175" w:type="dxa"/>
            <w:gridSpan w:val="22"/>
            <w:shd w:val="clear" w:color="auto" w:fill="auto"/>
          </w:tcPr>
          <w:p w:rsidR="00B51BC5" w:rsidRPr="001F0CD0" w:rsidRDefault="00B51BC5" w:rsidP="00B51BC5">
            <w:pPr>
              <w:spacing w:line="24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Календарные учебные дни</w:t>
            </w:r>
          </w:p>
        </w:tc>
      </w:tr>
      <w:tr w:rsidR="00331096" w:rsidRPr="005144CF" w:rsidTr="006479CA">
        <w:trPr>
          <w:gridAfter w:val="1"/>
          <w:wAfter w:w="284" w:type="dxa"/>
          <w:trHeight w:val="506"/>
        </w:trPr>
        <w:tc>
          <w:tcPr>
            <w:tcW w:w="1579" w:type="dxa"/>
            <w:vMerge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нед</w:t>
            </w:r>
            <w:proofErr w:type="spellEnd"/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2Нед.</w:t>
            </w:r>
          </w:p>
        </w:tc>
        <w:tc>
          <w:tcPr>
            <w:tcW w:w="708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3нед.</w:t>
            </w:r>
          </w:p>
        </w:tc>
        <w:tc>
          <w:tcPr>
            <w:tcW w:w="776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4нед.</w:t>
            </w:r>
          </w:p>
        </w:tc>
        <w:tc>
          <w:tcPr>
            <w:tcW w:w="728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5нед.</w:t>
            </w:r>
          </w:p>
        </w:tc>
        <w:tc>
          <w:tcPr>
            <w:tcW w:w="728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6нед.</w:t>
            </w:r>
          </w:p>
        </w:tc>
        <w:tc>
          <w:tcPr>
            <w:tcW w:w="745" w:type="dxa"/>
            <w:gridSpan w:val="2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7 </w:t>
            </w:r>
            <w:proofErr w:type="spellStart"/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нед</w:t>
            </w:r>
            <w:proofErr w:type="spellEnd"/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8 </w:t>
            </w:r>
            <w:proofErr w:type="spellStart"/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нед</w:t>
            </w:r>
            <w:proofErr w:type="spellEnd"/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9 </w:t>
            </w:r>
            <w:proofErr w:type="spellStart"/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нед</w:t>
            </w:r>
            <w:proofErr w:type="spellEnd"/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10нед</w:t>
            </w:r>
          </w:p>
        </w:tc>
        <w:tc>
          <w:tcPr>
            <w:tcW w:w="70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11нед</w:t>
            </w:r>
          </w:p>
        </w:tc>
        <w:tc>
          <w:tcPr>
            <w:tcW w:w="70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12нед</w:t>
            </w:r>
          </w:p>
        </w:tc>
        <w:tc>
          <w:tcPr>
            <w:tcW w:w="70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13нед</w:t>
            </w:r>
          </w:p>
        </w:tc>
        <w:tc>
          <w:tcPr>
            <w:tcW w:w="708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1нед</w:t>
            </w:r>
          </w:p>
        </w:tc>
        <w:tc>
          <w:tcPr>
            <w:tcW w:w="70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15нед</w:t>
            </w:r>
          </w:p>
        </w:tc>
        <w:tc>
          <w:tcPr>
            <w:tcW w:w="70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16нед</w:t>
            </w:r>
          </w:p>
        </w:tc>
        <w:tc>
          <w:tcPr>
            <w:tcW w:w="70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17нед</w:t>
            </w:r>
          </w:p>
        </w:tc>
        <w:tc>
          <w:tcPr>
            <w:tcW w:w="708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18 </w:t>
            </w:r>
            <w:proofErr w:type="spellStart"/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нед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19 </w:t>
            </w:r>
            <w:proofErr w:type="spellStart"/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нед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20 </w:t>
            </w:r>
            <w:proofErr w:type="spellStart"/>
            <w:r w:rsidRPr="001F0CD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нед</w:t>
            </w:r>
            <w:proofErr w:type="spellEnd"/>
          </w:p>
        </w:tc>
      </w:tr>
      <w:tr w:rsidR="00331096" w:rsidRPr="001F0CD0" w:rsidTr="00E71557">
        <w:trPr>
          <w:gridAfter w:val="1"/>
          <w:wAfter w:w="284" w:type="dxa"/>
        </w:trPr>
        <w:tc>
          <w:tcPr>
            <w:tcW w:w="16302" w:type="dxa"/>
            <w:gridSpan w:val="24"/>
            <w:shd w:val="clear" w:color="auto" w:fill="auto"/>
          </w:tcPr>
          <w:p w:rsidR="00331096" w:rsidRPr="009A5140" w:rsidRDefault="00331096" w:rsidP="005144CF">
            <w:pPr>
              <w:spacing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9A5140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Базовый цикл всего 84 часа</w:t>
            </w:r>
          </w:p>
        </w:tc>
      </w:tr>
      <w:tr w:rsidR="00B51BC5" w:rsidRPr="005144CF" w:rsidTr="006479CA">
        <w:trPr>
          <w:gridAfter w:val="1"/>
          <w:wAfter w:w="284" w:type="dxa"/>
        </w:trPr>
        <w:tc>
          <w:tcPr>
            <w:tcW w:w="157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  <w:t>Основы законодательства в сфере дорожного движения</w:t>
            </w:r>
          </w:p>
        </w:tc>
        <w:tc>
          <w:tcPr>
            <w:tcW w:w="548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  <w:vertAlign w:val="subscript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4"/>
                <w:szCs w:val="24"/>
                <w:vertAlign w:val="subscript"/>
                <w:lang w:eastAsia="en-US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:rsidR="00B51BC5" w:rsidRPr="00E71557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b/>
                <w:i/>
                <w:sz w:val="12"/>
                <w:szCs w:val="12"/>
                <w:lang w:eastAsia="en-US"/>
              </w:rPr>
            </w:pPr>
            <w:r w:rsidRPr="00E71557">
              <w:rPr>
                <w:rFonts w:ascii="Calibri" w:eastAsia="Calibri" w:hAnsi="Calibri" w:cs="Times New Roman"/>
                <w:b/>
                <w:i/>
                <w:sz w:val="12"/>
                <w:szCs w:val="12"/>
                <w:lang w:eastAsia="en-US"/>
              </w:rPr>
              <w:t>Т1-1ч</w:t>
            </w:r>
            <w:proofErr w:type="gramStart"/>
            <w:r w:rsidRPr="00E71557">
              <w:rPr>
                <w:rFonts w:ascii="Calibri" w:eastAsia="Calibri" w:hAnsi="Calibri" w:cs="Times New Roman"/>
                <w:b/>
                <w:i/>
                <w:sz w:val="12"/>
                <w:szCs w:val="12"/>
                <w:lang w:eastAsia="en-US"/>
              </w:rPr>
              <w:t>.(</w:t>
            </w:r>
            <w:proofErr w:type="gramEnd"/>
            <w:r w:rsidRPr="00E71557">
              <w:rPr>
                <w:rFonts w:ascii="Calibri" w:eastAsia="Calibri" w:hAnsi="Calibri" w:cs="Times New Roman"/>
                <w:b/>
                <w:i/>
                <w:sz w:val="12"/>
                <w:szCs w:val="12"/>
                <w:lang w:eastAsia="en-US"/>
              </w:rPr>
              <w:t>Т)</w:t>
            </w:r>
          </w:p>
          <w:p w:rsidR="00B51BC5" w:rsidRPr="00E71557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b/>
                <w:i/>
                <w:sz w:val="12"/>
                <w:szCs w:val="12"/>
                <w:lang w:eastAsia="en-US"/>
              </w:rPr>
            </w:pPr>
            <w:r w:rsidRPr="00E71557">
              <w:rPr>
                <w:rFonts w:ascii="Calibri" w:eastAsia="Calibri" w:hAnsi="Calibri" w:cs="Times New Roman"/>
                <w:b/>
                <w:i/>
                <w:sz w:val="12"/>
                <w:szCs w:val="12"/>
                <w:lang w:eastAsia="en-US"/>
              </w:rPr>
              <w:t>Т2-3</w:t>
            </w:r>
            <w:proofErr w:type="gramStart"/>
            <w:r w:rsidRPr="00E71557">
              <w:rPr>
                <w:rFonts w:ascii="Calibri" w:eastAsia="Calibri" w:hAnsi="Calibri" w:cs="Times New Roman"/>
                <w:b/>
                <w:i/>
                <w:sz w:val="12"/>
                <w:szCs w:val="12"/>
                <w:lang w:eastAsia="en-US"/>
              </w:rPr>
              <w:t>ч(</w:t>
            </w:r>
            <w:proofErr w:type="gramEnd"/>
            <w:r w:rsidRPr="00E71557">
              <w:rPr>
                <w:rFonts w:ascii="Calibri" w:eastAsia="Calibri" w:hAnsi="Calibri" w:cs="Times New Roman"/>
                <w:b/>
                <w:i/>
                <w:sz w:val="12"/>
                <w:szCs w:val="12"/>
                <w:lang w:eastAsia="en-US"/>
              </w:rPr>
              <w:t>Т)</w:t>
            </w:r>
          </w:p>
          <w:p w:rsidR="00B51BC5" w:rsidRPr="00E71557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b/>
                <w:i/>
                <w:sz w:val="12"/>
                <w:szCs w:val="12"/>
                <w:lang w:eastAsia="en-US"/>
              </w:rPr>
            </w:pPr>
            <w:r w:rsidRPr="00E71557">
              <w:rPr>
                <w:rFonts w:ascii="Calibri" w:eastAsia="Calibri" w:hAnsi="Calibri" w:cs="Times New Roman"/>
                <w:b/>
                <w:i/>
                <w:sz w:val="12"/>
                <w:szCs w:val="12"/>
                <w:lang w:eastAsia="en-US"/>
              </w:rPr>
              <w:t>Т3-2</w:t>
            </w:r>
            <w:proofErr w:type="gramStart"/>
            <w:r w:rsidRPr="00E71557">
              <w:rPr>
                <w:rFonts w:ascii="Calibri" w:eastAsia="Calibri" w:hAnsi="Calibri" w:cs="Times New Roman"/>
                <w:b/>
                <w:i/>
                <w:sz w:val="12"/>
                <w:szCs w:val="12"/>
                <w:lang w:eastAsia="en-US"/>
              </w:rPr>
              <w:t>ч(</w:t>
            </w:r>
            <w:proofErr w:type="gramEnd"/>
            <w:r w:rsidRPr="00E71557">
              <w:rPr>
                <w:rFonts w:ascii="Calibri" w:eastAsia="Calibri" w:hAnsi="Calibri" w:cs="Times New Roman"/>
                <w:b/>
                <w:i/>
                <w:sz w:val="12"/>
                <w:szCs w:val="12"/>
                <w:lang w:eastAsia="en-US"/>
              </w:rPr>
              <w:t>Т)</w:t>
            </w:r>
          </w:p>
          <w:p w:rsidR="00B51BC5" w:rsidRPr="00E71557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b/>
                <w:i/>
                <w:sz w:val="12"/>
                <w:szCs w:val="12"/>
                <w:lang w:eastAsia="en-US"/>
              </w:rPr>
            </w:pPr>
            <w:r w:rsidRPr="00E71557">
              <w:rPr>
                <w:rFonts w:ascii="Calibri" w:eastAsia="Calibri" w:hAnsi="Calibri" w:cs="Times New Roman"/>
                <w:b/>
                <w:i/>
                <w:sz w:val="12"/>
                <w:szCs w:val="12"/>
                <w:lang w:eastAsia="en-US"/>
              </w:rPr>
              <w:t>Т4-2</w:t>
            </w:r>
            <w:proofErr w:type="gramStart"/>
            <w:r w:rsidRPr="00E71557">
              <w:rPr>
                <w:rFonts w:ascii="Calibri" w:eastAsia="Calibri" w:hAnsi="Calibri" w:cs="Times New Roman"/>
                <w:b/>
                <w:i/>
                <w:sz w:val="12"/>
                <w:szCs w:val="12"/>
                <w:lang w:eastAsia="en-US"/>
              </w:rPr>
              <w:t>ч(</w:t>
            </w:r>
            <w:proofErr w:type="gramEnd"/>
            <w:r w:rsidRPr="00E71557">
              <w:rPr>
                <w:rFonts w:ascii="Calibri" w:eastAsia="Calibri" w:hAnsi="Calibri" w:cs="Times New Roman"/>
                <w:b/>
                <w:i/>
                <w:sz w:val="12"/>
                <w:szCs w:val="12"/>
                <w:lang w:eastAsia="en-US"/>
              </w:rPr>
              <w:t>Т)</w:t>
            </w:r>
          </w:p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 xml:space="preserve">8ч.            </w:t>
            </w:r>
          </w:p>
        </w:tc>
        <w:tc>
          <w:tcPr>
            <w:tcW w:w="709" w:type="dxa"/>
            <w:shd w:val="clear" w:color="auto" w:fill="auto"/>
          </w:tcPr>
          <w:p w:rsidR="00B51BC5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Т5-5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B51BC5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Т6-1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B51BC5" w:rsidRPr="00223236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Т7-2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8ч.</w:t>
            </w:r>
          </w:p>
        </w:tc>
        <w:tc>
          <w:tcPr>
            <w:tcW w:w="708" w:type="dxa"/>
            <w:shd w:val="clear" w:color="auto" w:fill="auto"/>
          </w:tcPr>
          <w:p w:rsidR="00B51BC5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Т7-2</w:t>
            </w:r>
            <w:proofErr w:type="gramStart"/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Т)</w:t>
            </w:r>
          </w:p>
          <w:p w:rsidR="00B51BC5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Т7—2</w:t>
            </w:r>
            <w:proofErr w:type="gramStart"/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П)</w:t>
            </w:r>
          </w:p>
          <w:p w:rsidR="00B51BC5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Т8-2</w:t>
            </w:r>
            <w:proofErr w:type="gramStart"/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Т)</w:t>
            </w:r>
          </w:p>
          <w:p w:rsidR="00B51BC5" w:rsidRPr="00223236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Т8-2</w:t>
            </w:r>
            <w:proofErr w:type="gramStart"/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П)</w:t>
            </w:r>
          </w:p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8ч.</w:t>
            </w:r>
          </w:p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:rsidR="00B51BC5" w:rsidRPr="00223236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Т9-2</w:t>
            </w:r>
            <w:proofErr w:type="gramStart"/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Т)</w:t>
            </w:r>
          </w:p>
          <w:p w:rsidR="00B51BC5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Т10-2</w:t>
            </w:r>
            <w:proofErr w:type="gramStart"/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Т)</w:t>
            </w:r>
          </w:p>
          <w:p w:rsidR="00B51BC5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Т10-2</w:t>
            </w:r>
            <w:proofErr w:type="gramStart"/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П)</w:t>
            </w:r>
          </w:p>
          <w:p w:rsidR="00B51BC5" w:rsidRPr="00223236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Т11-2</w:t>
            </w:r>
            <w:proofErr w:type="gramStart"/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Т)</w:t>
            </w:r>
          </w:p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8ч.</w:t>
            </w:r>
          </w:p>
        </w:tc>
        <w:tc>
          <w:tcPr>
            <w:tcW w:w="728" w:type="dxa"/>
            <w:shd w:val="clear" w:color="auto" w:fill="auto"/>
          </w:tcPr>
          <w:p w:rsidR="00B51BC5" w:rsidRDefault="00B51BC5" w:rsidP="007B566D">
            <w:pPr>
              <w:spacing w:line="240" w:lineRule="auto"/>
              <w:jc w:val="left"/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Т11-4</w:t>
            </w:r>
            <w:proofErr w:type="gramStart"/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п)</w:t>
            </w:r>
          </w:p>
          <w:p w:rsidR="00B51BC5" w:rsidRDefault="00B51BC5" w:rsidP="007B566D">
            <w:pPr>
              <w:spacing w:line="240" w:lineRule="auto"/>
              <w:jc w:val="left"/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Т12-2</w:t>
            </w:r>
            <w:proofErr w:type="gramStart"/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т)</w:t>
            </w:r>
          </w:p>
          <w:p w:rsidR="00B51BC5" w:rsidRDefault="00B51BC5" w:rsidP="007B566D">
            <w:pPr>
              <w:spacing w:line="240" w:lineRule="auto"/>
              <w:jc w:val="left"/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Т13-1</w:t>
            </w:r>
            <w:proofErr w:type="gramStart"/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т)</w:t>
            </w:r>
          </w:p>
          <w:p w:rsidR="00B51BC5" w:rsidRPr="007B566D" w:rsidRDefault="00B51BC5" w:rsidP="007B566D">
            <w:pPr>
              <w:spacing w:line="240" w:lineRule="auto"/>
              <w:jc w:val="left"/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Т14-1</w:t>
            </w:r>
            <w:proofErr w:type="gramStart"/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sz w:val="12"/>
                <w:szCs w:val="12"/>
                <w:lang w:eastAsia="en-US"/>
              </w:rPr>
              <w:t>т)</w:t>
            </w:r>
          </w:p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8ч.</w:t>
            </w:r>
          </w:p>
        </w:tc>
        <w:tc>
          <w:tcPr>
            <w:tcW w:w="728" w:type="dxa"/>
            <w:shd w:val="clear" w:color="auto" w:fill="auto"/>
          </w:tcPr>
          <w:p w:rsidR="00B51BC5" w:rsidRPr="006479CA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lang w:eastAsia="en-US"/>
              </w:rPr>
            </w:pPr>
            <w:r w:rsidRPr="006479CA">
              <w:rPr>
                <w:rFonts w:ascii="Calibri" w:eastAsia="Calibri" w:hAnsi="Calibri" w:cs="Times New Roman"/>
                <w:lang w:eastAsia="en-US"/>
              </w:rPr>
              <w:t>Зачет-2</w:t>
            </w:r>
            <w:proofErr w:type="gramStart"/>
            <w:r w:rsidRPr="006479CA">
              <w:rPr>
                <w:rFonts w:ascii="Calibri" w:eastAsia="Calibri" w:hAnsi="Calibri" w:cs="Times New Roman"/>
                <w:lang w:eastAsia="en-US"/>
              </w:rPr>
              <w:t>ч(</w:t>
            </w:r>
            <w:proofErr w:type="gramEnd"/>
            <w:r w:rsidRPr="006479CA">
              <w:rPr>
                <w:rFonts w:ascii="Calibri" w:eastAsia="Calibri" w:hAnsi="Calibri" w:cs="Times New Roman"/>
                <w:lang w:eastAsia="en-US"/>
              </w:rPr>
              <w:t>п)</w:t>
            </w:r>
          </w:p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45" w:type="dxa"/>
            <w:gridSpan w:val="2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51BC5" w:rsidRPr="00980414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lang w:eastAsia="en-US"/>
              </w:rPr>
            </w:pPr>
            <w:r w:rsidRPr="00980414">
              <w:rPr>
                <w:rFonts w:ascii="Times New Roman" w:hAnsi="Times New Roman" w:cs="Times New Roman"/>
                <w:bCs/>
              </w:rPr>
              <w:t>Квалификационный экзамен по базовому циклу Программы</w:t>
            </w:r>
            <w:r w:rsidR="00D37F7A" w:rsidRPr="00980414">
              <w:rPr>
                <w:rFonts w:ascii="Times New Roman" w:hAnsi="Times New Roman" w:cs="Times New Roman"/>
                <w:bCs/>
              </w:rPr>
              <w:t>-1ч</w:t>
            </w:r>
          </w:p>
        </w:tc>
        <w:tc>
          <w:tcPr>
            <w:tcW w:w="70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B51BC5" w:rsidRPr="005144CF" w:rsidTr="006479CA">
        <w:trPr>
          <w:gridAfter w:val="1"/>
          <w:wAfter w:w="284" w:type="dxa"/>
        </w:trPr>
        <w:tc>
          <w:tcPr>
            <w:tcW w:w="157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  <w:t>Психофизиологические основы деятельности водителя</w:t>
            </w:r>
          </w:p>
        </w:tc>
        <w:tc>
          <w:tcPr>
            <w:tcW w:w="548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  <w:vertAlign w:val="subscript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4"/>
                <w:szCs w:val="24"/>
                <w:vertAlign w:val="subscript"/>
                <w:lang w:eastAsia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shd w:val="clear" w:color="auto" w:fill="auto"/>
          </w:tcPr>
          <w:p w:rsidR="00B51BC5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Т1-2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B51BC5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Т2-2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B51BC5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Т3-2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B51BC5" w:rsidRPr="00481451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</w:p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6</w:t>
            </w:r>
            <w:r w:rsidRPr="001F0CD0"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ч.</w:t>
            </w:r>
          </w:p>
        </w:tc>
        <w:tc>
          <w:tcPr>
            <w:tcW w:w="745" w:type="dxa"/>
            <w:gridSpan w:val="2"/>
            <w:shd w:val="clear" w:color="auto" w:fill="auto"/>
          </w:tcPr>
          <w:p w:rsidR="00B51BC5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Т4-2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B51BC5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Т5-2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П)</w:t>
            </w:r>
          </w:p>
          <w:p w:rsidR="00B51BC5" w:rsidRPr="00481451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Зачет-2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П)</w:t>
            </w:r>
          </w:p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6</w:t>
            </w:r>
            <w:r w:rsidRPr="001F0CD0"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ч.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B51BC5" w:rsidRPr="005144CF" w:rsidTr="006479CA">
        <w:trPr>
          <w:gridAfter w:val="1"/>
          <w:wAfter w:w="284" w:type="dxa"/>
        </w:trPr>
        <w:tc>
          <w:tcPr>
            <w:tcW w:w="157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  <w:t>Основы управления транспортным средством</w:t>
            </w:r>
          </w:p>
        </w:tc>
        <w:tc>
          <w:tcPr>
            <w:tcW w:w="548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  <w:vertAlign w:val="subscript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4"/>
                <w:szCs w:val="24"/>
                <w:vertAlign w:val="subscript"/>
                <w:lang w:eastAsia="en-US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45" w:type="dxa"/>
            <w:gridSpan w:val="2"/>
            <w:shd w:val="clear" w:color="auto" w:fill="auto"/>
          </w:tcPr>
          <w:p w:rsidR="00B51BC5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Тема</w:t>
            </w:r>
          </w:p>
          <w:p w:rsidR="00B51BC5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Т1-2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B51BC5" w:rsidRPr="00481451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2ч.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B51BC5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Т2-2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B51BC5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Т3-2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B51BC5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 xml:space="preserve"> Т4-2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B51BC5" w:rsidRPr="00481451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Т5-2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8ч</w:t>
            </w:r>
          </w:p>
        </w:tc>
        <w:tc>
          <w:tcPr>
            <w:tcW w:w="709" w:type="dxa"/>
            <w:shd w:val="clear" w:color="auto" w:fill="auto"/>
          </w:tcPr>
          <w:p w:rsidR="00B51BC5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Т6-2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B51BC5" w:rsidRPr="005A62B4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Зачет-2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П)</w:t>
            </w:r>
          </w:p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4</w:t>
            </w:r>
            <w:r w:rsidRPr="001F0CD0"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ч</w:t>
            </w:r>
          </w:p>
        </w:tc>
        <w:tc>
          <w:tcPr>
            <w:tcW w:w="708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51BC5" w:rsidRPr="001F0CD0" w:rsidRDefault="00B51BC5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331096" w:rsidRPr="005144CF" w:rsidTr="006479CA">
        <w:trPr>
          <w:gridAfter w:val="1"/>
          <w:wAfter w:w="284" w:type="dxa"/>
        </w:trPr>
        <w:tc>
          <w:tcPr>
            <w:tcW w:w="157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  <w:t>Первая помощь при дорожно-транспортном происшествии</w:t>
            </w:r>
          </w:p>
        </w:tc>
        <w:tc>
          <w:tcPr>
            <w:tcW w:w="548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  <w:vertAlign w:val="subscript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24"/>
                <w:szCs w:val="24"/>
                <w:vertAlign w:val="subscript"/>
                <w:lang w:eastAsia="en-US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45" w:type="dxa"/>
            <w:gridSpan w:val="2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31096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Т1-2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331096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Т2-2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4</w:t>
            </w:r>
            <w:r w:rsidRPr="001F0CD0"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ч</w:t>
            </w:r>
          </w:p>
        </w:tc>
        <w:tc>
          <w:tcPr>
            <w:tcW w:w="708" w:type="dxa"/>
            <w:shd w:val="clear" w:color="auto" w:fill="auto"/>
          </w:tcPr>
          <w:p w:rsidR="00331096" w:rsidRDefault="00331096" w:rsidP="005A62B4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Т2-2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П)</w:t>
            </w:r>
          </w:p>
          <w:p w:rsidR="00331096" w:rsidRPr="005A62B4" w:rsidRDefault="00331096" w:rsidP="005A62B4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Т3-2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331096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Т3-2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П)</w:t>
            </w:r>
          </w:p>
          <w:p w:rsidR="00331096" w:rsidRPr="005A62B4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Т4-2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8ч</w:t>
            </w:r>
          </w:p>
        </w:tc>
        <w:tc>
          <w:tcPr>
            <w:tcW w:w="709" w:type="dxa"/>
            <w:shd w:val="clear" w:color="auto" w:fill="auto"/>
          </w:tcPr>
          <w:p w:rsidR="00331096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Т4-2(П)</w:t>
            </w:r>
          </w:p>
          <w:p w:rsidR="00331096" w:rsidRPr="005A62B4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Зачет-2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П)</w:t>
            </w:r>
          </w:p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4</w:t>
            </w:r>
            <w:r w:rsidRPr="001F0CD0"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ч.</w:t>
            </w:r>
          </w:p>
        </w:tc>
        <w:tc>
          <w:tcPr>
            <w:tcW w:w="70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331096" w:rsidRPr="001F0CD0" w:rsidTr="00E71557">
        <w:trPr>
          <w:gridAfter w:val="1"/>
          <w:wAfter w:w="284" w:type="dxa"/>
        </w:trPr>
        <w:tc>
          <w:tcPr>
            <w:tcW w:w="16302" w:type="dxa"/>
            <w:gridSpan w:val="24"/>
            <w:shd w:val="clear" w:color="auto" w:fill="auto"/>
          </w:tcPr>
          <w:p w:rsidR="00331096" w:rsidRPr="009A5140" w:rsidRDefault="00331096" w:rsidP="005144CF">
            <w:pPr>
              <w:spacing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9A5140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Специальный цикл всего 88 часа</w:t>
            </w:r>
          </w:p>
        </w:tc>
      </w:tr>
      <w:tr w:rsidR="00D37F7A" w:rsidRPr="005144CF" w:rsidTr="006479CA">
        <w:trPr>
          <w:gridAfter w:val="1"/>
          <w:wAfter w:w="284" w:type="dxa"/>
        </w:trPr>
        <w:tc>
          <w:tcPr>
            <w:tcW w:w="1579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  <w:t xml:space="preserve">Устройство и техническое обслуживание транспортных средств как объектов управления   </w:t>
            </w:r>
          </w:p>
        </w:tc>
        <w:tc>
          <w:tcPr>
            <w:tcW w:w="548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6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6" w:type="dxa"/>
            <w:gridSpan w:val="2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37F7A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Т1-1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D37F7A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Т2-1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D37F7A" w:rsidRPr="00DB32AE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Т3-2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4</w:t>
            </w:r>
            <w:r w:rsidRPr="001F0CD0"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ч</w:t>
            </w:r>
          </w:p>
        </w:tc>
        <w:tc>
          <w:tcPr>
            <w:tcW w:w="709" w:type="dxa"/>
            <w:shd w:val="clear" w:color="auto" w:fill="auto"/>
          </w:tcPr>
          <w:p w:rsidR="00D37F7A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Т4-2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D37F7A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Т5-2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D37F7A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Т6-2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D37F7A" w:rsidRPr="00DB32AE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Т7-2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8ч</w:t>
            </w:r>
          </w:p>
        </w:tc>
        <w:tc>
          <w:tcPr>
            <w:tcW w:w="709" w:type="dxa"/>
            <w:shd w:val="clear" w:color="auto" w:fill="auto"/>
          </w:tcPr>
          <w:p w:rsidR="00D37F7A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Т8-2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D37F7A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Т9-1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D37F7A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Т10-1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D37F7A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Т11-1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D37F7A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Т12-1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D37F7A" w:rsidRPr="00DB32AE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Зачет-2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П)</w:t>
            </w:r>
          </w:p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8ч</w:t>
            </w:r>
          </w:p>
        </w:tc>
        <w:tc>
          <w:tcPr>
            <w:tcW w:w="708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D37F7A" w:rsidRPr="004B6A1A" w:rsidRDefault="00D37F7A" w:rsidP="00D37F7A">
            <w:pPr>
              <w:jc w:val="left"/>
              <w:rPr>
                <w:rFonts w:ascii="Calibri" w:eastAsia="Calibri" w:hAnsi="Calibri" w:cs="Times New Roman"/>
                <w:i/>
                <w:sz w:val="14"/>
                <w:szCs w:val="14"/>
                <w:lang w:eastAsia="en-US"/>
              </w:rPr>
            </w:pPr>
            <w:r w:rsidRPr="004B6A1A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Квалификационный экзамен по </w:t>
            </w:r>
            <w:proofErr w:type="gramStart"/>
            <w:r w:rsidRPr="004B6A1A">
              <w:rPr>
                <w:rFonts w:ascii="Times New Roman" w:hAnsi="Times New Roman" w:cs="Times New Roman"/>
                <w:bCs/>
                <w:sz w:val="14"/>
                <w:szCs w:val="14"/>
              </w:rPr>
              <w:t>специальному</w:t>
            </w:r>
            <w:proofErr w:type="gramEnd"/>
            <w:r w:rsidRPr="004B6A1A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цикл Программы-1ч</w:t>
            </w:r>
          </w:p>
        </w:tc>
      </w:tr>
      <w:tr w:rsidR="00D37F7A" w:rsidRPr="001F0CD0" w:rsidTr="006479CA">
        <w:trPr>
          <w:gridAfter w:val="1"/>
          <w:wAfter w:w="284" w:type="dxa"/>
        </w:trPr>
        <w:tc>
          <w:tcPr>
            <w:tcW w:w="1579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  <w:t>Основы управления транспортными средствами категории «В»</w:t>
            </w:r>
          </w:p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6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6" w:type="dxa"/>
            <w:gridSpan w:val="2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D37F7A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Т1-2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D37F7A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Т2-4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D37F7A" w:rsidRPr="00DB32AE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Т2-2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П)</w:t>
            </w:r>
          </w:p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8</w:t>
            </w:r>
            <w:r w:rsidRPr="001F0CD0"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ч.</w:t>
            </w:r>
          </w:p>
        </w:tc>
        <w:tc>
          <w:tcPr>
            <w:tcW w:w="709" w:type="dxa"/>
            <w:shd w:val="clear" w:color="auto" w:fill="auto"/>
          </w:tcPr>
          <w:p w:rsidR="00D37F7A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Т3-2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D37F7A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Т3-2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П)</w:t>
            </w:r>
          </w:p>
          <w:p w:rsidR="00D37F7A" w:rsidRPr="007C6D88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Зачет-2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П)</w:t>
            </w:r>
          </w:p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6ч.</w:t>
            </w:r>
          </w:p>
        </w:tc>
        <w:tc>
          <w:tcPr>
            <w:tcW w:w="709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7F7A" w:rsidRPr="001F0CD0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</w:tr>
      <w:tr w:rsidR="00331096" w:rsidRPr="001F0CD0" w:rsidTr="006479CA">
        <w:trPr>
          <w:gridAfter w:val="1"/>
          <w:wAfter w:w="284" w:type="dxa"/>
        </w:trPr>
        <w:tc>
          <w:tcPr>
            <w:tcW w:w="1579" w:type="dxa"/>
            <w:shd w:val="clear" w:color="auto" w:fill="auto"/>
          </w:tcPr>
          <w:p w:rsidR="00331096" w:rsidRPr="00331096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  <w:t>Вождение транспортных средств категории «В» с механической трансмиссией</w:t>
            </w:r>
            <w:r>
              <w:rPr>
                <w:rFonts w:ascii="Calibri" w:eastAsia="Calibri" w:hAnsi="Calibri" w:cs="Times New Roman"/>
                <w:i/>
                <w:lang w:eastAsia="en-US"/>
              </w:rPr>
              <w:t>*</w:t>
            </w:r>
          </w:p>
        </w:tc>
        <w:tc>
          <w:tcPr>
            <w:tcW w:w="548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6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6" w:type="dxa"/>
            <w:gridSpan w:val="2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31096" w:rsidRPr="00D37F7A" w:rsidRDefault="00D37F7A" w:rsidP="00D37F7A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36"/>
                <w:szCs w:val="36"/>
                <w:lang w:eastAsia="en-US"/>
              </w:rPr>
            </w:pPr>
            <w:r w:rsidRPr="00D37F7A">
              <w:rPr>
                <w:rFonts w:ascii="Calibri" w:eastAsia="Calibri" w:hAnsi="Calibri" w:cs="Times New Roman"/>
                <w:b/>
                <w:sz w:val="36"/>
                <w:szCs w:val="36"/>
                <w:lang w:eastAsia="en-US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31096" w:rsidRPr="006479CA" w:rsidRDefault="00D37F7A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  <w:r w:rsidRPr="006479CA"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  <w:t>Экзамен</w:t>
            </w:r>
          </w:p>
          <w:p w:rsidR="00331096" w:rsidRPr="001F0CD0" w:rsidRDefault="00331096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2ч.</w:t>
            </w:r>
          </w:p>
        </w:tc>
      </w:tr>
      <w:tr w:rsidR="00331096" w:rsidRPr="001F0CD0" w:rsidTr="00E71557">
        <w:tc>
          <w:tcPr>
            <w:tcW w:w="16302" w:type="dxa"/>
            <w:gridSpan w:val="24"/>
            <w:shd w:val="clear" w:color="auto" w:fill="auto"/>
          </w:tcPr>
          <w:p w:rsidR="00331096" w:rsidRDefault="00331096" w:rsidP="005144CF">
            <w:pPr>
              <w:spacing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  <w:p w:rsidR="00331096" w:rsidRDefault="00331096" w:rsidP="005144CF">
            <w:pPr>
              <w:spacing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  <w:p w:rsidR="00331096" w:rsidRDefault="00331096" w:rsidP="005144CF">
            <w:pPr>
              <w:spacing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  <w:p w:rsidR="00331096" w:rsidRDefault="00331096" w:rsidP="005144CF">
            <w:pPr>
              <w:spacing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  <w:p w:rsidR="00331096" w:rsidRDefault="00331096" w:rsidP="005144CF">
            <w:pPr>
              <w:spacing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  <w:p w:rsidR="00331096" w:rsidRDefault="00331096" w:rsidP="005144CF">
            <w:pPr>
              <w:spacing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  <w:p w:rsidR="00331096" w:rsidRPr="009A5140" w:rsidRDefault="00331096" w:rsidP="005144CF">
            <w:pPr>
              <w:spacing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9A5140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lastRenderedPageBreak/>
              <w:t>Профессиональный цикл 14 часов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31096" w:rsidRDefault="00331096">
            <w:pPr>
              <w:spacing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  <w:p w:rsidR="00331096" w:rsidRDefault="00331096">
            <w:pPr>
              <w:spacing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  <w:p w:rsidR="00331096" w:rsidRDefault="00331096">
            <w:pPr>
              <w:spacing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  <w:p w:rsidR="00331096" w:rsidRDefault="00331096">
            <w:pPr>
              <w:spacing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  <w:p w:rsidR="00331096" w:rsidRDefault="00331096">
            <w:pPr>
              <w:spacing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  <w:p w:rsidR="00331096" w:rsidRPr="009A5140" w:rsidRDefault="00331096" w:rsidP="005144CF">
            <w:pPr>
              <w:spacing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CC5930" w:rsidRPr="001F0CD0" w:rsidTr="006479CA">
        <w:trPr>
          <w:gridAfter w:val="1"/>
          <w:wAfter w:w="284" w:type="dxa"/>
        </w:trPr>
        <w:tc>
          <w:tcPr>
            <w:tcW w:w="1579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  <w:lastRenderedPageBreak/>
              <w:t>Организация и выполнение  грузовых перевозок автомобильным транспортом</w:t>
            </w:r>
          </w:p>
        </w:tc>
        <w:tc>
          <w:tcPr>
            <w:tcW w:w="548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lang w:eastAsia="en-US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6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6" w:type="dxa"/>
            <w:gridSpan w:val="2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CC593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Т1-2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CC5930" w:rsidRPr="007C6D88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</w:p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2ч</w:t>
            </w:r>
          </w:p>
        </w:tc>
        <w:tc>
          <w:tcPr>
            <w:tcW w:w="709" w:type="dxa"/>
            <w:shd w:val="clear" w:color="auto" w:fill="auto"/>
          </w:tcPr>
          <w:p w:rsidR="00CC5930" w:rsidRPr="007C6D88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Т2-1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CC593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Т3-3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CC593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Т4-2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CC5930" w:rsidRPr="007C6D88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Зачет-2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П)</w:t>
            </w:r>
          </w:p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8</w:t>
            </w:r>
            <w:r w:rsidRPr="001F0CD0"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ч.</w:t>
            </w:r>
          </w:p>
        </w:tc>
        <w:tc>
          <w:tcPr>
            <w:tcW w:w="709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CC5930" w:rsidRPr="004B6A1A" w:rsidRDefault="00CC5930" w:rsidP="00D37F7A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4"/>
                <w:szCs w:val="14"/>
                <w:lang w:eastAsia="en-US"/>
              </w:rPr>
            </w:pPr>
            <w:proofErr w:type="gramStart"/>
            <w:r w:rsidRPr="004B6A1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Квалификационный</w:t>
            </w:r>
            <w:proofErr w:type="gramEnd"/>
            <w:r w:rsidRPr="004B6A1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 xml:space="preserve"> </w:t>
            </w:r>
            <w:proofErr w:type="spellStart"/>
            <w:r w:rsidRPr="004B6A1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экзаме</w:t>
            </w:r>
            <w:r w:rsidR="00D37F7A" w:rsidRPr="004B6A1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нпо</w:t>
            </w:r>
            <w:proofErr w:type="spellEnd"/>
            <w:r w:rsidR="00D37F7A" w:rsidRPr="004B6A1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 xml:space="preserve"> </w:t>
            </w:r>
            <w:r w:rsidRPr="004B6A1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профессиональному циклам Программы</w:t>
            </w:r>
            <w:r w:rsidR="00D37F7A" w:rsidRPr="004B6A1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-1ч</w:t>
            </w:r>
          </w:p>
        </w:tc>
        <w:tc>
          <w:tcPr>
            <w:tcW w:w="567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CC5930" w:rsidRPr="001F0CD0" w:rsidTr="006479CA">
        <w:trPr>
          <w:gridAfter w:val="1"/>
          <w:wAfter w:w="284" w:type="dxa"/>
        </w:trPr>
        <w:tc>
          <w:tcPr>
            <w:tcW w:w="1579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548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lang w:eastAsia="en-US"/>
              </w:rPr>
            </w:pPr>
            <w:r w:rsidRPr="001F0CD0">
              <w:rPr>
                <w:rFonts w:ascii="Calibri" w:eastAsia="Calibri" w:hAnsi="Calibri" w:cs="Times New Roman"/>
                <w:lang w:eastAsia="en-US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6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6" w:type="dxa"/>
            <w:gridSpan w:val="2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CC593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Т1-2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CC593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Т2-1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CC593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Т3-1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CC5930" w:rsidRPr="00F14017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Т4-2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Т)</w:t>
            </w:r>
          </w:p>
          <w:p w:rsidR="00CC5930" w:rsidRPr="00F14017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Зачет-2</w:t>
            </w:r>
            <w:proofErr w:type="gramStart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ч(</w:t>
            </w:r>
            <w:proofErr w:type="gramEnd"/>
            <w:r>
              <w:rPr>
                <w:rFonts w:ascii="Calibri" w:eastAsia="Calibri" w:hAnsi="Calibri" w:cs="Times New Roman"/>
                <w:i/>
                <w:sz w:val="12"/>
                <w:szCs w:val="12"/>
                <w:lang w:eastAsia="en-US"/>
              </w:rPr>
              <w:t>П)</w:t>
            </w:r>
          </w:p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6</w:t>
            </w:r>
            <w:r w:rsidRPr="001F0CD0"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  <w:t>Ч</w:t>
            </w:r>
          </w:p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CC5930" w:rsidRPr="001F0CD0" w:rsidRDefault="00CC5930" w:rsidP="005144CF">
            <w:pPr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</w:tbl>
    <w:p w:rsidR="00104DAC" w:rsidRDefault="00104DAC">
      <w:pPr>
        <w:rPr>
          <w:rFonts w:ascii="Times New Roman" w:hAnsi="Times New Roman" w:cs="Times New Roman"/>
          <w:b/>
          <w:bCs/>
          <w:color w:val="1A171B"/>
          <w:spacing w:val="-9"/>
          <w:sz w:val="24"/>
          <w:szCs w:val="24"/>
        </w:rPr>
      </w:pPr>
    </w:p>
    <w:p w:rsidR="00104DAC" w:rsidRDefault="00104DAC">
      <w:pPr>
        <w:rPr>
          <w:rFonts w:ascii="Times New Roman" w:hAnsi="Times New Roman" w:cs="Times New Roman"/>
          <w:b/>
          <w:bCs/>
          <w:color w:val="1A171B"/>
          <w:spacing w:val="-9"/>
          <w:sz w:val="24"/>
          <w:szCs w:val="24"/>
        </w:rPr>
      </w:pPr>
    </w:p>
    <w:p w:rsidR="00104DAC" w:rsidRDefault="00104DAC">
      <w:pPr>
        <w:rPr>
          <w:rFonts w:ascii="Times New Roman" w:hAnsi="Times New Roman" w:cs="Times New Roman"/>
          <w:b/>
          <w:bCs/>
          <w:color w:val="1A171B"/>
          <w:spacing w:val="-9"/>
          <w:sz w:val="24"/>
          <w:szCs w:val="24"/>
        </w:rPr>
      </w:pPr>
    </w:p>
    <w:p w:rsidR="005C7A5C" w:rsidRPr="006A4A94" w:rsidRDefault="00104DAC" w:rsidP="005C7A5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i/>
        </w:rPr>
      </w:pPr>
      <w:r w:rsidRPr="006A4A94">
        <w:rPr>
          <w:rFonts w:ascii="Times New Roman" w:hAnsi="Times New Roman" w:cs="Times New Roman"/>
          <w:bCs/>
          <w:i/>
          <w:color w:val="1A171B"/>
          <w:spacing w:val="-9"/>
        </w:rPr>
        <w:t>*</w:t>
      </w:r>
      <w:r w:rsidR="005C7A5C" w:rsidRPr="006A4A94">
        <w:rPr>
          <w:rFonts w:ascii="Times New Roman" w:hAnsi="Times New Roman" w:cs="Times New Roman"/>
          <w:i/>
          <w:iCs/>
          <w:color w:val="1A171B"/>
          <w:spacing w:val="-2"/>
          <w:vertAlign w:val="superscript"/>
        </w:rPr>
        <w:t>1</w:t>
      </w:r>
      <w:r w:rsidR="005C7A5C" w:rsidRPr="006A4A94">
        <w:rPr>
          <w:rFonts w:ascii="Times New Roman" w:hAnsi="Times New Roman" w:cs="Times New Roman"/>
          <w:i/>
          <w:iCs/>
          <w:color w:val="1A171B"/>
          <w:spacing w:val="-2"/>
        </w:rPr>
        <w:t>Вождение проводится вне сетки учебного времени. По окончании обучения вождению на транспортном средстве с меха</w:t>
      </w:r>
      <w:r w:rsidR="005C7A5C" w:rsidRPr="006A4A94">
        <w:rPr>
          <w:rFonts w:ascii="Times New Roman" w:hAnsi="Times New Roman" w:cs="Times New Roman"/>
          <w:i/>
          <w:iCs/>
          <w:color w:val="1A171B"/>
          <w:spacing w:val="-2"/>
        </w:rPr>
        <w:softHyphen/>
      </w:r>
      <w:r w:rsidR="005C7A5C" w:rsidRPr="006A4A94">
        <w:rPr>
          <w:rFonts w:ascii="Times New Roman" w:hAnsi="Times New Roman" w:cs="Times New Roman"/>
          <w:i/>
          <w:iCs/>
          <w:color w:val="1A171B"/>
          <w:spacing w:val="-1"/>
        </w:rPr>
        <w:t xml:space="preserve">нической трансмиссией </w:t>
      </w:r>
      <w:proofErr w:type="gramStart"/>
      <w:r w:rsidR="005C7A5C" w:rsidRPr="006A4A94">
        <w:rPr>
          <w:rFonts w:ascii="Times New Roman" w:hAnsi="Times New Roman" w:cs="Times New Roman"/>
          <w:i/>
          <w:iCs/>
          <w:color w:val="1A171B"/>
          <w:spacing w:val="-1"/>
        </w:rPr>
        <w:t>обучающийся</w:t>
      </w:r>
      <w:proofErr w:type="gramEnd"/>
      <w:r w:rsidR="005C7A5C" w:rsidRPr="006A4A94">
        <w:rPr>
          <w:rFonts w:ascii="Times New Roman" w:hAnsi="Times New Roman" w:cs="Times New Roman"/>
          <w:i/>
          <w:iCs/>
          <w:color w:val="1A171B"/>
          <w:spacing w:val="-1"/>
        </w:rPr>
        <w:t xml:space="preserve"> допускается к сдаче квалификационного экзамена на транспортном средстве с меха</w:t>
      </w:r>
      <w:r w:rsidR="005C7A5C" w:rsidRPr="006A4A94">
        <w:rPr>
          <w:rFonts w:ascii="Times New Roman" w:hAnsi="Times New Roman" w:cs="Times New Roman"/>
          <w:i/>
          <w:iCs/>
          <w:color w:val="1A171B"/>
          <w:spacing w:val="-1"/>
        </w:rPr>
        <w:softHyphen/>
      </w:r>
      <w:r w:rsidR="005C7A5C" w:rsidRPr="006A4A94">
        <w:rPr>
          <w:rFonts w:ascii="Times New Roman" w:hAnsi="Times New Roman" w:cs="Times New Roman"/>
          <w:i/>
          <w:iCs/>
          <w:color w:val="1A171B"/>
        </w:rPr>
        <w:t xml:space="preserve">нической трансмиссией. </w:t>
      </w:r>
      <w:r w:rsidR="006A4A94" w:rsidRPr="006A4A94">
        <w:rPr>
          <w:rFonts w:ascii="Times New Roman" w:hAnsi="Times New Roman" w:cs="Times New Roman"/>
          <w:i/>
          <w:iCs/>
          <w:color w:val="1A171B"/>
        </w:rPr>
        <w:t xml:space="preserve">Количество часов практического обучения </w:t>
      </w:r>
      <w:r w:rsidR="00980414">
        <w:rPr>
          <w:rFonts w:ascii="Times New Roman" w:hAnsi="Times New Roman" w:cs="Times New Roman"/>
          <w:i/>
          <w:iCs/>
          <w:color w:val="1A171B"/>
        </w:rPr>
        <w:t>56часов</w:t>
      </w:r>
      <w:proofErr w:type="gramStart"/>
      <w:r w:rsidR="00980414">
        <w:rPr>
          <w:rFonts w:ascii="Times New Roman" w:hAnsi="Times New Roman" w:cs="Times New Roman"/>
          <w:i/>
          <w:iCs/>
          <w:color w:val="1A171B"/>
        </w:rPr>
        <w:t>,и</w:t>
      </w:r>
      <w:proofErr w:type="gramEnd"/>
      <w:r w:rsidR="00980414">
        <w:rPr>
          <w:rFonts w:ascii="Times New Roman" w:hAnsi="Times New Roman" w:cs="Times New Roman"/>
          <w:i/>
          <w:iCs/>
          <w:color w:val="1A171B"/>
        </w:rPr>
        <w:t xml:space="preserve">з них раздел первоначальный обучения вождения 24 часа, квалификационный экзамен 1 час, раздел обучения вождению в условиях дорожного движения 32 </w:t>
      </w:r>
      <w:proofErr w:type="spellStart"/>
      <w:r w:rsidR="00980414">
        <w:rPr>
          <w:rFonts w:ascii="Times New Roman" w:hAnsi="Times New Roman" w:cs="Times New Roman"/>
          <w:i/>
          <w:iCs/>
          <w:color w:val="1A171B"/>
        </w:rPr>
        <w:t>часа,квалификационный</w:t>
      </w:r>
      <w:proofErr w:type="spellEnd"/>
      <w:r w:rsidR="00980414">
        <w:rPr>
          <w:rFonts w:ascii="Times New Roman" w:hAnsi="Times New Roman" w:cs="Times New Roman"/>
          <w:i/>
          <w:iCs/>
          <w:color w:val="1A171B"/>
        </w:rPr>
        <w:t xml:space="preserve"> экзамен 1 час</w:t>
      </w:r>
    </w:p>
    <w:p w:rsidR="005C7A5C" w:rsidRDefault="005C7A5C" w:rsidP="005C7A5C">
      <w:pPr>
        <w:jc w:val="left"/>
        <w:rPr>
          <w:rFonts w:ascii="Calibri" w:eastAsia="Calibri" w:hAnsi="Calibri" w:cs="Times New Roman"/>
          <w:i/>
          <w:sz w:val="22"/>
          <w:szCs w:val="22"/>
          <w:lang w:eastAsia="en-US"/>
        </w:rPr>
      </w:pPr>
    </w:p>
    <w:p w:rsidR="00AD58B5" w:rsidRDefault="00AD58B5" w:rsidP="00104DAC">
      <w:pPr>
        <w:jc w:val="left"/>
        <w:rPr>
          <w:rFonts w:ascii="Calibri" w:eastAsia="Calibri" w:hAnsi="Calibri" w:cs="Times New Roman"/>
          <w:i/>
          <w:sz w:val="22"/>
          <w:szCs w:val="22"/>
          <w:lang w:eastAsia="en-US"/>
        </w:rPr>
      </w:pPr>
    </w:p>
    <w:p w:rsidR="00104DAC" w:rsidRDefault="00104DAC" w:rsidP="00104DAC">
      <w:pPr>
        <w:jc w:val="left"/>
        <w:rPr>
          <w:rFonts w:ascii="Calibri" w:eastAsia="Calibri" w:hAnsi="Calibri" w:cs="Times New Roman"/>
          <w:i/>
          <w:sz w:val="22"/>
          <w:szCs w:val="22"/>
          <w:lang w:eastAsia="en-US"/>
        </w:rPr>
      </w:pPr>
    </w:p>
    <w:p w:rsidR="00104DAC" w:rsidRDefault="00104DAC" w:rsidP="00104DAC">
      <w:pPr>
        <w:jc w:val="left"/>
        <w:rPr>
          <w:rFonts w:ascii="Calibri" w:eastAsia="Calibri" w:hAnsi="Calibri" w:cs="Times New Roman"/>
          <w:i/>
          <w:sz w:val="22"/>
          <w:szCs w:val="22"/>
          <w:lang w:eastAsia="en-US"/>
        </w:rPr>
      </w:pPr>
    </w:p>
    <w:p w:rsidR="00104DAC" w:rsidRPr="00104DAC" w:rsidRDefault="00104DAC" w:rsidP="00104DAC">
      <w:pPr>
        <w:jc w:val="left"/>
        <w:rPr>
          <w:rFonts w:ascii="Times New Roman" w:hAnsi="Times New Roman" w:cs="Times New Roman"/>
          <w:b/>
          <w:bCs/>
          <w:color w:val="1A171B"/>
          <w:spacing w:val="-9"/>
          <w:sz w:val="22"/>
          <w:szCs w:val="22"/>
        </w:rPr>
        <w:sectPr w:rsidR="00104DAC" w:rsidRPr="00104DAC" w:rsidSect="001F0CD0">
          <w:pgSz w:w="16838" w:h="11906" w:orient="landscape"/>
          <w:pgMar w:top="0" w:right="284" w:bottom="284" w:left="454" w:header="709" w:footer="709" w:gutter="0"/>
          <w:cols w:space="708"/>
          <w:docGrid w:linePitch="360"/>
        </w:sectPr>
      </w:pPr>
    </w:p>
    <w:p w:rsidR="00AC7E4B" w:rsidRPr="00CF7CC3" w:rsidRDefault="00AC7E4B" w:rsidP="009E429C">
      <w:pPr>
        <w:shd w:val="clear" w:color="auto" w:fill="FFFFFF"/>
        <w:spacing w:before="100" w:beforeAutospacing="1" w:after="100" w:afterAutospacing="1" w:line="240" w:lineRule="auto"/>
        <w:ind w:right="5"/>
        <w:jc w:val="center"/>
        <w:rPr>
          <w:rFonts w:ascii="Times New Roman" w:hAnsi="Times New Roman" w:cs="Times New Roman"/>
          <w:b/>
          <w:bCs/>
          <w:color w:val="1A171B"/>
          <w:spacing w:val="-9"/>
          <w:sz w:val="24"/>
          <w:szCs w:val="24"/>
        </w:rPr>
      </w:pPr>
      <w:proofErr w:type="gramStart"/>
      <w:r w:rsidRPr="00CF7CC3">
        <w:rPr>
          <w:rFonts w:ascii="Times New Roman" w:hAnsi="Times New Roman" w:cs="Times New Roman"/>
          <w:b/>
          <w:bCs/>
          <w:color w:val="1A171B"/>
          <w:spacing w:val="-9"/>
          <w:sz w:val="24"/>
          <w:szCs w:val="24"/>
          <w:lang w:val="en-US"/>
        </w:rPr>
        <w:lastRenderedPageBreak/>
        <w:t>V</w:t>
      </w:r>
      <w:r w:rsidRPr="00CF7CC3">
        <w:rPr>
          <w:rFonts w:ascii="Times New Roman" w:hAnsi="Times New Roman" w:cs="Times New Roman"/>
          <w:b/>
          <w:bCs/>
          <w:color w:val="1A171B"/>
          <w:spacing w:val="-9"/>
          <w:sz w:val="24"/>
          <w:szCs w:val="24"/>
        </w:rPr>
        <w:t>.  П</w:t>
      </w:r>
      <w:r>
        <w:rPr>
          <w:rFonts w:ascii="Times New Roman" w:hAnsi="Times New Roman" w:cs="Times New Roman"/>
          <w:b/>
          <w:bCs/>
          <w:color w:val="1A171B"/>
          <w:spacing w:val="-9"/>
          <w:sz w:val="24"/>
          <w:szCs w:val="24"/>
        </w:rPr>
        <w:t>рограммы</w:t>
      </w:r>
      <w:proofErr w:type="gramEnd"/>
      <w:r>
        <w:rPr>
          <w:rFonts w:ascii="Times New Roman" w:hAnsi="Times New Roman" w:cs="Times New Roman"/>
          <w:b/>
          <w:bCs/>
          <w:color w:val="1A171B"/>
          <w:spacing w:val="-9"/>
          <w:sz w:val="24"/>
          <w:szCs w:val="24"/>
        </w:rPr>
        <w:t xml:space="preserve"> учебных предметов</w:t>
      </w:r>
    </w:p>
    <w:p w:rsidR="00AC7E4B" w:rsidRPr="00CF7CC3" w:rsidRDefault="00AC7E4B" w:rsidP="009E429C">
      <w:pPr>
        <w:shd w:val="clear" w:color="auto" w:fill="FFFFFF"/>
        <w:spacing w:before="100" w:beforeAutospacing="1" w:after="100" w:afterAutospacing="1" w:line="240" w:lineRule="auto"/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AC7E4B" w:rsidRPr="00B920F2" w:rsidRDefault="00AC7E4B" w:rsidP="00C36AE1">
      <w:pPr>
        <w:shd w:val="clear" w:color="auto" w:fill="FFFFFF"/>
        <w:spacing w:before="100" w:beforeAutospacing="1" w:after="100" w:afterAutospacing="1" w:line="240" w:lineRule="auto"/>
        <w:ind w:left="23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B920F2">
        <w:rPr>
          <w:rFonts w:ascii="Times New Roman" w:hAnsi="Times New Roman" w:cs="Times New Roman"/>
          <w:color w:val="1A171B"/>
          <w:spacing w:val="-1"/>
          <w:sz w:val="32"/>
          <w:szCs w:val="32"/>
          <w:u w:val="single"/>
        </w:rPr>
        <w:t xml:space="preserve">Базовый цикл </w:t>
      </w:r>
      <w:r>
        <w:rPr>
          <w:rFonts w:ascii="Times New Roman" w:hAnsi="Times New Roman" w:cs="Times New Roman"/>
          <w:color w:val="1A171B"/>
          <w:spacing w:val="-1"/>
          <w:sz w:val="32"/>
          <w:szCs w:val="32"/>
          <w:u w:val="single"/>
        </w:rPr>
        <w:t>П</w:t>
      </w:r>
      <w:r w:rsidRPr="00B920F2">
        <w:rPr>
          <w:rFonts w:ascii="Times New Roman" w:hAnsi="Times New Roman" w:cs="Times New Roman"/>
          <w:color w:val="1A171B"/>
          <w:spacing w:val="-1"/>
          <w:sz w:val="32"/>
          <w:szCs w:val="32"/>
          <w:u w:val="single"/>
        </w:rPr>
        <w:t>рограммы.</w:t>
      </w:r>
    </w:p>
    <w:p w:rsidR="00AC7E4B" w:rsidRDefault="00AC7E4B" w:rsidP="008F5C4C">
      <w:pPr>
        <w:shd w:val="clear" w:color="auto" w:fill="FFFFFF"/>
        <w:spacing w:before="100" w:beforeAutospacing="1" w:after="100" w:afterAutospacing="1" w:line="240" w:lineRule="auto"/>
        <w:ind w:left="230"/>
        <w:rPr>
          <w:rFonts w:ascii="Times New Roman" w:hAnsi="Times New Roman" w:cs="Times New Roman"/>
          <w:color w:val="1A171B"/>
          <w:spacing w:val="-2"/>
          <w:sz w:val="24"/>
          <w:szCs w:val="24"/>
        </w:rPr>
      </w:pPr>
    </w:p>
    <w:p w:rsidR="00AC7E4B" w:rsidRPr="00C402B3" w:rsidRDefault="00AC7E4B" w:rsidP="00C402B3">
      <w:pPr>
        <w:shd w:val="clear" w:color="auto" w:fill="FFFFFF"/>
        <w:spacing w:before="100" w:beforeAutospacing="1" w:after="100" w:afterAutospacing="1" w:line="240" w:lineRule="auto"/>
        <w:ind w:left="23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402B3">
        <w:rPr>
          <w:rFonts w:ascii="Times New Roman" w:hAnsi="Times New Roman" w:cs="Times New Roman"/>
          <w:b/>
          <w:bCs/>
          <w:i/>
          <w:iCs/>
          <w:color w:val="1A171B"/>
          <w:spacing w:val="-2"/>
          <w:sz w:val="24"/>
          <w:szCs w:val="24"/>
        </w:rPr>
        <w:t>Учебный предмет «Основы законодательства в сфере дорожного движения».</w:t>
      </w:r>
    </w:p>
    <w:p w:rsidR="00AC7E4B" w:rsidRPr="00C402B3" w:rsidRDefault="00AC7E4B" w:rsidP="00AA3C4C">
      <w:pPr>
        <w:shd w:val="clear" w:color="auto" w:fill="FFFFFF"/>
        <w:spacing w:before="100" w:beforeAutospacing="1" w:after="100" w:afterAutospacing="1" w:line="240" w:lineRule="auto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C402B3">
        <w:rPr>
          <w:rFonts w:ascii="Times New Roman" w:hAnsi="Times New Roman" w:cs="Times New Roman"/>
          <w:color w:val="1A171B"/>
          <w:spacing w:val="-6"/>
          <w:sz w:val="24"/>
          <w:szCs w:val="24"/>
        </w:rPr>
        <w:t>Распределение учебных часов по разделам и темам</w:t>
      </w: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9"/>
        <w:gridCol w:w="1275"/>
        <w:gridCol w:w="1843"/>
        <w:gridCol w:w="1701"/>
      </w:tblGrid>
      <w:tr w:rsidR="00AC7E4B" w:rsidRPr="00CF7CC3">
        <w:trPr>
          <w:trHeight w:hRule="exact" w:val="335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Количество часов</w:t>
            </w:r>
          </w:p>
        </w:tc>
      </w:tr>
      <w:tr w:rsidR="00AC7E4B" w:rsidRPr="00CF7CC3">
        <w:trPr>
          <w:trHeight w:hRule="exact" w:val="327"/>
        </w:trPr>
        <w:tc>
          <w:tcPr>
            <w:tcW w:w="55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AA3C4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E4B" w:rsidRPr="00CF7CC3" w:rsidRDefault="00AC7E4B" w:rsidP="00AA3C4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pacing w:val="-6"/>
                <w:sz w:val="24"/>
                <w:szCs w:val="24"/>
              </w:rPr>
              <w:t>Всего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В том числе</w:t>
            </w:r>
          </w:p>
        </w:tc>
      </w:tr>
      <w:tr w:rsidR="00AC7E4B" w:rsidRPr="00CF7CC3">
        <w:trPr>
          <w:trHeight w:hRule="exact" w:val="588"/>
        </w:trPr>
        <w:tc>
          <w:tcPr>
            <w:tcW w:w="55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AA3C4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E4B" w:rsidRPr="00CF7CC3" w:rsidRDefault="00AC7E4B" w:rsidP="00AA3C4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AA3C4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E4B" w:rsidRPr="00CF7CC3" w:rsidRDefault="00AC7E4B" w:rsidP="00AA3C4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ind w:left="149"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pacing w:val="-6"/>
                <w:sz w:val="24"/>
                <w:szCs w:val="24"/>
              </w:rPr>
              <w:t xml:space="preserve">Теоретические </w:t>
            </w: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занятия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ind w:left="163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Практические занятия</w:t>
            </w:r>
          </w:p>
        </w:tc>
      </w:tr>
      <w:tr w:rsidR="00AC7E4B" w:rsidRPr="00CF7CC3">
        <w:trPr>
          <w:trHeight w:hRule="exact" w:val="366"/>
        </w:trPr>
        <w:tc>
          <w:tcPr>
            <w:tcW w:w="103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Законодательство в сфере дорожного движения</w:t>
            </w:r>
          </w:p>
        </w:tc>
      </w:tr>
      <w:tr w:rsidR="00AC7E4B" w:rsidRPr="00CF7CC3">
        <w:trPr>
          <w:trHeight w:hRule="exact" w:val="112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>Законодательство, определяющее правовые основы обес</w:t>
            </w:r>
            <w:r w:rsidRPr="00CF7CC3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softHyphen/>
            </w:r>
            <w:r w:rsidRPr="00CF7CC3">
              <w:rPr>
                <w:rFonts w:ascii="Times New Roman" w:hAnsi="Times New Roman" w:cs="Times New Roman"/>
                <w:color w:val="1A171B"/>
                <w:spacing w:val="-2"/>
                <w:sz w:val="24"/>
                <w:szCs w:val="24"/>
              </w:rPr>
              <w:t>печения безопасности дорожного движения и регулирую</w:t>
            </w:r>
            <w:r w:rsidRPr="00CF7CC3">
              <w:rPr>
                <w:rFonts w:ascii="Times New Roman" w:hAnsi="Times New Roman" w:cs="Times New Roman"/>
                <w:color w:val="1A171B"/>
                <w:spacing w:val="-2"/>
                <w:sz w:val="24"/>
                <w:szCs w:val="24"/>
              </w:rPr>
              <w:softHyphen/>
            </w:r>
            <w:r w:rsidRPr="00CF7CC3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t>щее отношения в сфере взаимодействия общества и при</w:t>
            </w:r>
            <w:r w:rsidRPr="00CF7CC3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softHyphen/>
            </w: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роды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CF7CC3" w:rsidTr="005D2EE9">
        <w:trPr>
          <w:trHeight w:hRule="exact" w:val="107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1A171B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t xml:space="preserve">Законодательство, устанавливающее ответственность за </w:t>
            </w: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нарушения в сфере дорожного движения</w:t>
            </w:r>
            <w:r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.</w:t>
            </w:r>
          </w:p>
          <w:p w:rsidR="00AC7E4B" w:rsidRPr="00ED3878" w:rsidRDefault="005D2EE9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Зачет.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CF7CC3">
        <w:trPr>
          <w:trHeight w:hRule="exact" w:val="34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Итого по разделу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CF7CC3">
        <w:trPr>
          <w:trHeight w:hRule="exact" w:val="379"/>
        </w:trPr>
        <w:tc>
          <w:tcPr>
            <w:tcW w:w="103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Правила дорожного движения</w:t>
            </w:r>
          </w:p>
        </w:tc>
      </w:tr>
      <w:tr w:rsidR="00AC7E4B" w:rsidRPr="00CF7CC3">
        <w:trPr>
          <w:trHeight w:hRule="exact" w:val="568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t>Общие положения, основные понятия и термины, исполь</w:t>
            </w:r>
            <w:r w:rsidRPr="00CF7CC3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softHyphen/>
            </w: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зуемые в Правилах дорожного движения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CF7CC3">
        <w:trPr>
          <w:trHeight w:hRule="exact" w:val="279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>Обязанности участников дорожного движения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CF7CC3">
        <w:trPr>
          <w:trHeight w:hRule="exact" w:val="28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Дорожные знаки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CF7CC3">
        <w:trPr>
          <w:trHeight w:hRule="exact" w:val="28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Дорожная разметка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CF7CC3">
        <w:trPr>
          <w:trHeight w:hRule="exact" w:val="53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 xml:space="preserve">Порядок движения и расположение транспортных средств </w:t>
            </w: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на проезжей части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</w:tr>
      <w:tr w:rsidR="00AC7E4B" w:rsidRPr="00CF7CC3">
        <w:trPr>
          <w:trHeight w:hRule="exact" w:val="326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Остановка и стоянка транспортных средств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</w:tr>
      <w:tr w:rsidR="00AC7E4B" w:rsidRPr="00CF7CC3">
        <w:trPr>
          <w:trHeight w:hRule="exact" w:val="275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Регулирование дорожного движения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CF7CC3">
        <w:trPr>
          <w:trHeight w:hRule="exact" w:val="29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Проезд перекрестков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527F7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7E4B" w:rsidRPr="00CF7CC3">
        <w:trPr>
          <w:trHeight w:hRule="exact" w:val="836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t>Проезд пешеходных переходов, мест остановок маршрут</w:t>
            </w:r>
            <w:r w:rsidRPr="00CF7CC3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softHyphen/>
            </w:r>
            <w:r w:rsidRPr="00CF7CC3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ных транспортных средств и железнодорожных переездов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4</w:t>
            </w:r>
          </w:p>
        </w:tc>
      </w:tr>
      <w:tr w:rsidR="00AC7E4B" w:rsidRPr="00CF7CC3">
        <w:trPr>
          <w:trHeight w:hRule="exact" w:val="566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Порядок использования внешних световых приборов и зву</w:t>
            </w:r>
            <w:r w:rsidRPr="00CF7CC3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softHyphen/>
            </w: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ковых сигналов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CF7CC3">
        <w:trPr>
          <w:trHeight w:hRule="exact" w:val="57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>Буксировка транспортных средств, перевозка людей и гру</w:t>
            </w:r>
            <w:r w:rsidRPr="00CF7CC3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softHyphen/>
            </w: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зов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CF7CC3">
        <w:trPr>
          <w:trHeight w:hRule="exact" w:val="576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pacing w:val="-1"/>
                <w:sz w:val="24"/>
                <w:szCs w:val="24"/>
              </w:rPr>
              <w:t xml:space="preserve">Требования к оборудованию и техническому состоянию </w:t>
            </w: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транспортных средств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CF7CC3">
        <w:trPr>
          <w:trHeight w:hRule="exact" w:val="33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0050D" w:rsidRDefault="00004D8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iCs/>
                <w:color w:val="1A171B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Зачет.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1A171B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1A171B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1A171B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</w:tr>
      <w:tr w:rsidR="00AC7E4B" w:rsidRPr="00CF7CC3">
        <w:trPr>
          <w:trHeight w:hRule="exact" w:val="28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Итого по разделу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12</w:t>
            </w:r>
          </w:p>
        </w:tc>
      </w:tr>
      <w:tr w:rsidR="00AC7E4B" w:rsidRPr="00CF7CC3">
        <w:trPr>
          <w:trHeight w:hRule="exact" w:val="238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F7CC3" w:rsidRDefault="00AC7E4B" w:rsidP="00AA3C4C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CF7CC3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C3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12</w:t>
            </w:r>
          </w:p>
        </w:tc>
      </w:tr>
    </w:tbl>
    <w:p w:rsidR="00AC7E4B" w:rsidRPr="00C402B3" w:rsidRDefault="00AC7E4B" w:rsidP="00FF0ADD">
      <w:pPr>
        <w:shd w:val="clear" w:color="auto" w:fill="FFFFFF"/>
        <w:tabs>
          <w:tab w:val="left" w:pos="725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1A171B"/>
          <w:spacing w:val="-2"/>
          <w:sz w:val="24"/>
          <w:szCs w:val="24"/>
        </w:rPr>
      </w:pPr>
    </w:p>
    <w:p w:rsidR="00AC7E4B" w:rsidRPr="00E5734E" w:rsidRDefault="00AC7E4B" w:rsidP="00C402B3">
      <w:pPr>
        <w:shd w:val="clear" w:color="auto" w:fill="FFFFFF"/>
        <w:tabs>
          <w:tab w:val="left" w:pos="72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1A171B"/>
          <w:spacing w:val="-1"/>
          <w:sz w:val="24"/>
          <w:szCs w:val="24"/>
        </w:rPr>
        <w:lastRenderedPageBreak/>
        <w:tab/>
      </w:r>
      <w:r w:rsidRPr="00E5734E">
        <w:rPr>
          <w:rFonts w:ascii="Times New Roman" w:hAnsi="Times New Roman" w:cs="Times New Roman"/>
          <w:i/>
          <w:iCs/>
          <w:color w:val="1A171B"/>
          <w:spacing w:val="-1"/>
          <w:sz w:val="24"/>
          <w:szCs w:val="24"/>
        </w:rPr>
        <w:t>Законодательство в сфере дорожного движения</w:t>
      </w:r>
      <w:r w:rsidRPr="00E5734E">
        <w:rPr>
          <w:rFonts w:ascii="Times New Roman" w:hAnsi="Times New Roman" w:cs="Times New Roman"/>
          <w:b/>
          <w:bCs/>
          <w:color w:val="1A171B"/>
          <w:spacing w:val="-1"/>
          <w:sz w:val="24"/>
          <w:szCs w:val="24"/>
        </w:rPr>
        <w:t>.</w:t>
      </w:r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30"/>
        <w:rPr>
          <w:rFonts w:ascii="Times New Roman" w:hAnsi="Times New Roman" w:cs="Times New Roman"/>
          <w:sz w:val="24"/>
          <w:szCs w:val="24"/>
        </w:rPr>
      </w:pP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>Законодательство, определяющее правовые основы обеспечения безопасности дорожного движения и регу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лирующее отношения в сфере взаимодействия общества и природы: общие положения; права и обязанности 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>граждан, общественных и иных организаций в области охраны окружающей среды; ответственность за наруше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ние законодательства в области охраны окружающей среды.</w:t>
      </w:r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32"/>
        <w:rPr>
          <w:rFonts w:ascii="Times New Roman" w:hAnsi="Times New Roman" w:cs="Times New Roman"/>
          <w:sz w:val="24"/>
          <w:szCs w:val="24"/>
        </w:rPr>
      </w:pP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Законодательство, устанавливающее ответственность за нарушения в сфере дорожного движения: задачи и 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принципы Уголовного кодекса Российской Федерации; понятие преступления и виды преступлений; понятие и 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>цели наказания, виды наказаний; экологические преступления; ответственность за преступления против безопа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pacing w:val="-3"/>
          <w:sz w:val="24"/>
          <w:szCs w:val="24"/>
        </w:rPr>
        <w:t>сности движения и эксплуатации транспорта; задачи и принципы законодательства об административных право</w:t>
      </w:r>
      <w:r w:rsidRPr="00E5734E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  <w:t>нарушениях; административное правонарушение и административная ответственность; административное нака</w:t>
      </w:r>
      <w:r w:rsidRPr="00E5734E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зание; назначение административного наказания; административные правонарушения в области охраны окру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жающей среды и природопользования; административные правонарушения в области дорожного движения; 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>административные правонарушения против порядка управления; исполнение постановлений по делам об адми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нистративных правонарушениях; размеры штрафов за административные правонарушения; гражданское зако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нодательство; возникновение гражданских прав и обязанностей, осуществление и защита гражданских прав; 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объекты гражданских </w:t>
      </w:r>
      <w:proofErr w:type="spellStart"/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>прав</w:t>
      </w:r>
      <w:proofErr w:type="gramStart"/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>;п</w:t>
      </w:r>
      <w:proofErr w:type="gramEnd"/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>раво</w:t>
      </w:r>
      <w:proofErr w:type="spellEnd"/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 собственности и другие вещные права; </w:t>
      </w:r>
      <w:proofErr w:type="gramStart"/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>аренда транспортных средств; страхо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  <w:t>вание; обязательства вследствие причинения вреда; возмещение вреда лицом, застраховавшим свою ответст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  <w:t>венность; ответственность за вред, причиненный деятельностью, создающей повышенную опасность для окру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жающих; ответственность при отсутствии вины </w:t>
      </w:r>
      <w:proofErr w:type="spellStart"/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причинителя</w:t>
      </w:r>
      <w:proofErr w:type="spellEnd"/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вреда; общие положения; условия и порядок осу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ществления обязательного страхования; компенсационные выплаты.</w:t>
      </w:r>
      <w:proofErr w:type="gramEnd"/>
    </w:p>
    <w:p w:rsidR="00AC7E4B" w:rsidRPr="00686726" w:rsidRDefault="00AC7E4B" w:rsidP="00A82F7F">
      <w:pPr>
        <w:shd w:val="clear" w:color="auto" w:fill="FFFFFF"/>
        <w:tabs>
          <w:tab w:val="left" w:pos="725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1A171B"/>
          <w:sz w:val="24"/>
          <w:szCs w:val="24"/>
        </w:rPr>
      </w:pPr>
      <w:r w:rsidRPr="00E5734E">
        <w:rPr>
          <w:rFonts w:ascii="Times New Roman" w:hAnsi="Times New Roman" w:cs="Times New Roman"/>
          <w:i/>
          <w:iCs/>
          <w:color w:val="1A171B"/>
          <w:sz w:val="24"/>
          <w:szCs w:val="24"/>
        </w:rPr>
        <w:t xml:space="preserve">Правила дорожного движения. </w:t>
      </w:r>
    </w:p>
    <w:p w:rsidR="00AC7E4B" w:rsidRPr="00E5734E" w:rsidRDefault="00AC7E4B" w:rsidP="00A82F7F">
      <w:pPr>
        <w:shd w:val="clear" w:color="auto" w:fill="FFFFFF"/>
        <w:tabs>
          <w:tab w:val="left" w:pos="72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Общие положения, основные понятия и термины, используемые в Правилах дорожного движения: значение 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Правил дорожного движения в обеспечении порядка и безопасности дорожного движения; структура Правил 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>дорожного движения; дорожное движение; дорога и ее элементы; пешеходные переходы, их виды и обозначения с помощью дорожных знаков и дорожной разметки;</w:t>
      </w:r>
      <w:proofErr w:type="gramEnd"/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 прилегающие территории: порядок въезда, выезда и движе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  <w:t xml:space="preserve">ния по прилегающим к дороге </w:t>
      </w:r>
      <w:proofErr w:type="spellStart"/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>территориям</w:t>
      </w:r>
      <w:proofErr w:type="gramStart"/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>;п</w:t>
      </w:r>
      <w:proofErr w:type="gramEnd"/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>орядок</w:t>
      </w:r>
      <w:proofErr w:type="spellEnd"/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 движения в жилых зонах; автомагистрали, порядок движе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ния различных видов транспортных средств по автомагистралям; запрещения, вводимые на автомагистралях; перекрестки, виды перекрестков в зависимости от способа организации движения; определение приоритета в 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движении; железнодорожные переезды и их разновидности; участники дорожного движения; </w:t>
      </w:r>
      <w:proofErr w:type="gramStart"/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>лица, наделенные полномочиями по регулированию дорожного движения; виды транспортных средств; организованная транспор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тная колонна;</w:t>
      </w:r>
      <w:r w:rsidR="001D178C">
        <w:rPr>
          <w:rFonts w:ascii="Times New Roman" w:hAnsi="Times New Roman" w:cs="Times New Roman"/>
          <w:color w:val="1A171B"/>
          <w:sz w:val="24"/>
          <w:szCs w:val="24"/>
        </w:rPr>
        <w:t xml:space="preserve"> 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ограниченная видимость, участки дорог с ограниченной видимостью; опасность для движения; дорожно-транспортное происшествие; перестроение, опережение, обгон, остановка и стоянка транспортных средств; темное время суток, недостаточная видимость; меры безопасности, предпринимаемые водителями 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>транспортных средств, при движении в темное время суток и в условиях недостаточной видимости;</w:t>
      </w:r>
      <w:proofErr w:type="gramEnd"/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 населенный пункт: обозначение населенных пунктов с помощью дорожных знаков; различия в порядке движения по населен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ным пунктам в зависимости от их обозначения.</w:t>
      </w:r>
    </w:p>
    <w:p w:rsidR="00AC7E4B" w:rsidRPr="00E5734E" w:rsidRDefault="00AC7E4B" w:rsidP="00A82F7F">
      <w:pPr>
        <w:shd w:val="clear" w:color="auto" w:fill="FFFFFF"/>
        <w:spacing w:before="100" w:beforeAutospacing="1" w:after="100" w:afterAutospacing="1" w:line="240" w:lineRule="auto"/>
        <w:ind w:right="5" w:firstLine="230"/>
        <w:rPr>
          <w:rFonts w:ascii="Times New Roman" w:hAnsi="Times New Roman" w:cs="Times New Roman"/>
          <w:sz w:val="24"/>
          <w:szCs w:val="24"/>
        </w:rPr>
      </w:pPr>
      <w:proofErr w:type="gramStart"/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Обязанности участников дорожного движения: общие обязанности водителей; документы, которые водитель </w:t>
      </w:r>
      <w:r w:rsidRPr="00E5734E">
        <w:rPr>
          <w:rFonts w:ascii="Times New Roman" w:hAnsi="Times New Roman" w:cs="Times New Roman"/>
          <w:color w:val="1A171B"/>
          <w:spacing w:val="-3"/>
          <w:sz w:val="24"/>
          <w:szCs w:val="24"/>
        </w:rPr>
        <w:t>механического транспортного средства обязан иметь при себе и передавать для проверки сотрудникам полиции; обязанности водителя по обеспечению исправного технического состояния транспортного средства; порядок про</w:t>
      </w:r>
      <w:r w:rsidRPr="00E5734E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хождения освидетельствования на состояние алкогольного опьянения и медицинского освидетельствования на </w:t>
      </w:r>
      <w:r w:rsidRPr="00E5734E">
        <w:rPr>
          <w:rFonts w:ascii="Times New Roman" w:hAnsi="Times New Roman" w:cs="Times New Roman"/>
          <w:color w:val="1A171B"/>
          <w:spacing w:val="-3"/>
          <w:sz w:val="24"/>
          <w:szCs w:val="24"/>
        </w:rPr>
        <w:t>состояние опьянения; порядок предоставления транспортных средств должностным лицам;</w:t>
      </w:r>
      <w:proofErr w:type="gramEnd"/>
      <w:r w:rsidR="001D178C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 </w:t>
      </w:r>
      <w:proofErr w:type="gramStart"/>
      <w:r w:rsidRPr="00E5734E">
        <w:rPr>
          <w:rFonts w:ascii="Times New Roman" w:hAnsi="Times New Roman" w:cs="Times New Roman"/>
          <w:color w:val="1A171B"/>
          <w:spacing w:val="-3"/>
          <w:sz w:val="24"/>
          <w:szCs w:val="24"/>
        </w:rPr>
        <w:t>обязанности водите</w:t>
      </w:r>
      <w:r w:rsidRPr="00E5734E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pacing w:val="-4"/>
          <w:sz w:val="24"/>
          <w:szCs w:val="24"/>
        </w:rPr>
        <w:t>лей, причастных к дорожно-транспортному происшествию; запретительные требования, предъявляемые к водите</w:t>
      </w:r>
      <w:r w:rsidRPr="00E5734E">
        <w:rPr>
          <w:rFonts w:ascii="Times New Roman" w:hAnsi="Times New Roman" w:cs="Times New Roman"/>
          <w:color w:val="1A171B"/>
          <w:spacing w:val="-4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лям; права и обязанности водителей транспортных средств, движущихся с включенным проблесковым маячком </w:t>
      </w:r>
      <w:r w:rsidRPr="00E5734E">
        <w:rPr>
          <w:rFonts w:ascii="Times New Roman" w:hAnsi="Times New Roman" w:cs="Times New Roman"/>
          <w:color w:val="1A171B"/>
          <w:spacing w:val="-4"/>
          <w:sz w:val="24"/>
          <w:szCs w:val="24"/>
        </w:rPr>
        <w:lastRenderedPageBreak/>
        <w:t>синего цвета (маячками синего и красного цветов) и специальным звуковым сигналом; обязанности других водите</w:t>
      </w:r>
      <w:r w:rsidRPr="00E5734E">
        <w:rPr>
          <w:rFonts w:ascii="Times New Roman" w:hAnsi="Times New Roman" w:cs="Times New Roman"/>
          <w:color w:val="1A171B"/>
          <w:spacing w:val="-4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pacing w:val="-3"/>
          <w:sz w:val="24"/>
          <w:szCs w:val="24"/>
        </w:rPr>
        <w:t>лей по обеспечению беспрепятственного проезда указанных транспортных средств и сопровождаемых ими тран</w:t>
      </w:r>
      <w:r w:rsidRPr="00E5734E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  <w:t>спортных средств; обязанности пешеходов и пассажиров по обеспечению безопасности дорожного движения.</w:t>
      </w:r>
      <w:proofErr w:type="gramEnd"/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Дорожные знаки: значение дорожных знаков в общей системе организации дорожного движения; класси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фикация дорожных знаков; основной, предварительный, дублирующий, повторный знак; временные дорож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ные знаки; требования к расстановке знаков; назначение предупреждающих знаков; порядок установки преду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преждающих знаков различной конфигурации; название и значение предупреждающих знаков; действия водителя при приближении к опасному участку дороги, обозначенному соответствующим предупреждающим знаком;</w:t>
      </w:r>
      <w:proofErr w:type="gramEnd"/>
      <w:r w:rsidR="001D178C">
        <w:rPr>
          <w:rFonts w:ascii="Times New Roman" w:hAnsi="Times New Roman" w:cs="Times New Roman"/>
          <w:color w:val="1A171B"/>
          <w:sz w:val="24"/>
          <w:szCs w:val="24"/>
        </w:rPr>
        <w:t xml:space="preserve"> </w:t>
      </w: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назначение знаков приоритета; название, значение и порядок их установки; действия водителей в соответствии с требованиями знаков приоритета; назначение запрещающих знаков; название, значение и порядок их установки; распространение действия запрещающих знаков на различные виды транспортных 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средств; действия водителей в соответствии с требованиями запрещающих знаков; зона действия запрещаю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щих знаков; название, значение и порядок установки предписывающих знаков;</w:t>
      </w:r>
      <w:proofErr w:type="gramEnd"/>
      <w:r w:rsidR="001D178C">
        <w:rPr>
          <w:rFonts w:ascii="Times New Roman" w:hAnsi="Times New Roman" w:cs="Times New Roman"/>
          <w:color w:val="1A171B"/>
          <w:sz w:val="24"/>
          <w:szCs w:val="24"/>
        </w:rPr>
        <w:t xml:space="preserve"> </w:t>
      </w: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распространение действия 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предписывающих знаков на различные виды транспортных средств; действия водителей в соответствии с тре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бованиями предписывающих знаков; назначение знаков особых предписаний; название, значение и порядок их 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установки; особенности движения по участкам дорог, обозначенным знаками особых предписаний; назначе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 xml:space="preserve">ние информационных знаков; название, значение и порядок их установки; действия водителей в соответствии 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>с требованиями информационных знаков;</w:t>
      </w:r>
      <w:proofErr w:type="gramEnd"/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 назначение знаков сервиса; название, значение и порядок установки 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знаков сервиса; назначение знаков дополнительной информации (табличек); название и взаимодействие их с 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другими знаками; действия водителей с учетом требований знаков дополнительной информации.</w:t>
      </w:r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Дорожная разметка и ее характеристики: значение разметки в общей системе организации дорожного дви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жения, классификация разметки; назначение и виды горизонтальной разметки; постоянная и временная раз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метка; цвет и условия применения каждого вида горизонтальной разметки; действия водителей в соответствии 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с ее требованиями; взаимодействие горизонтальной разметки с дорожными знаками; назначение вертикаль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ной разметки; цвет и условия применения вертикальной разметки.</w:t>
      </w:r>
      <w:proofErr w:type="gramEnd"/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Порядок движения и расположение транспортных средств на проезжей части: предупредительные сигна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лы; виды и назначение сигналов; правила подачи сигналов световыми указателями поворотов и рукой; начало движения, перестроение; повороты направо, налево и разворот; поворот налево и разворот на проезжей части 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с трамвайными путями; движение задним ходом; случаи, когда водители должны уступать дорогу транспор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тным средствам, приближающимся справа;</w:t>
      </w:r>
      <w:proofErr w:type="gram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движение по дорогам с полосой разгона и торможения; средства организации дорожного движения, дающие водителю информацию о количестве полос движения; определе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 xml:space="preserve">ние количества полос движения при отсутствии данных средств; порядок движения транспортных средств по дорогам с различной шириной проезжей части; порядок движения тихоходных транспортных средств; </w:t>
      </w: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движе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ние безрельсовых транспортных средств по трамвайным путям попутного направления, расположенным слева на одном уровне с проезжей частью; движение транспортных средств по обочинам, тротуарам и пешеходным 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дорожкам; выбор дистанции, интервалов и скорости в различных условиях движения; допустимые значения 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скорости движения для различных видов транспортных средств и условий перевозки; обгон, опережение; объ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езд препятствия и встречный разъезд;</w:t>
      </w:r>
      <w:proofErr w:type="gram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действия водителей перед началом обгона и при обгоне; места, где 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обгон запрещен; опережение транспортных сре</w:t>
      </w:r>
      <w:proofErr w:type="gramStart"/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дств пр</w:t>
      </w:r>
      <w:proofErr w:type="gramEnd"/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и проезде пешеходных переходов; объезд препятствия; 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встречный разъезд на узких участках дорог; встречный разъезд на подъемах и спусках; приоритет маршрутных 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транспортных средств; пересечение трамвайных путей вне перекрестка; </w:t>
      </w: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порядок движения по дороге с выде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 xml:space="preserve">ленной полосой для маршрутных транспортных средств и транспортных средств, используемых в качестве 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легкового такси; правила поведения водителей в случаях, когда троллейбус или автобус начинает движение от 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обозначенного места остановки; учебная езда; требования к обучающему, обучаемому и механическому тран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  <w:t xml:space="preserve">спортному средству, на 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lastRenderedPageBreak/>
        <w:t>котором проводится обучение; дороги и места, где запрещается учебная езда;</w:t>
      </w:r>
      <w:proofErr w:type="gramEnd"/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допол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нительные требования к движению велосипедов, мопедов, гужевых повозок, а также прогону животных; 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ответственность водителей за нарушения порядка движения и расположения транспортных средств на проез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жей части. Решение ситуационных задач.</w:t>
      </w:r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Остановка и стоянка транспортных средств: порядок остановки и стоянки; способы постановки транспор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тных средств на стоянку; длительная стоянка вне населенных пунктов; остановка и стоянка на автомагистра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 xml:space="preserve">лях; места, где остановка и стоянка запрещены; остановка и стоянка в жилых зонах; вынужденная остановка; 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действия водителей при вынужденной остановке в местах, где остановка запрещена, а также на автомагистра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  <w:t>лях и железнодорожных переездах;</w:t>
      </w:r>
      <w:proofErr w:type="gramEnd"/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правила применения аварийной сигнализации и знака аварийной останов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  <w:t xml:space="preserve">ки при вынужденной остановке транспортного средства; меры, предпринимаемые водителем после остановки транспортного средства; ответственность водителей транспортных средств за нарушения правил остановки и 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стоянки. Решение ситуационных задач.</w:t>
      </w:r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Регулирование дорожного движения: средства регулирования дорожного движения; значения сигналов 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>светофора, действия водителей и пешеходов в соответствии с этими сигналами; реверсивные светофоры; све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тофоры для регулирования движения трамваев, а также других маршрутных транспортных средств, движу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>щихся по выделенной для них полосе; светофоры для регулирования движения через железнодорожные пере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езды; значение сигналов регулировщика для безрельсовых транспортных средств, трамваев и пешеходов;</w:t>
      </w:r>
      <w:proofErr w:type="gramEnd"/>
      <w:r w:rsidR="001D178C">
        <w:rPr>
          <w:rFonts w:ascii="Times New Roman" w:hAnsi="Times New Roman" w:cs="Times New Roman"/>
          <w:color w:val="1A171B"/>
          <w:sz w:val="24"/>
          <w:szCs w:val="24"/>
        </w:rPr>
        <w:t xml:space="preserve"> 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порядок остановки при сигналах светофора или регулировщика, запрещающих движение; действия водителей и пешеходов в случаях, когда указания регулировщика противоречат сигналам светофора, дорожным знакам и 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разметке.</w:t>
      </w:r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Проезд перекрестков: общие правила проезда перекрестков; преимущества трамвая на перекрестке; регу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лируемые перекрестки; правила проезда регулируемых перекрестков; порядок движения по перекрёстку, регулируемому светофором с дополнительными секциями; нерегулируемые перекрестки; правила проезда нерегулируемых перекрестков равнозначных и неравнозначных дорог; очередность проезда перекрестка неравнозначных дорог, когда главная дорога меняет направление; действия водителя в случае, если он не 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может определить наличие покрытия на дороге (темное время суток, грязь, снег) и при отсутствии знаков при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оритета; ответственность водителей за нарушения правил проезда перекрестков. Решение ситуационных задач.</w:t>
      </w:r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r w:rsidRPr="00E5734E">
        <w:rPr>
          <w:rFonts w:ascii="Times New Roman" w:hAnsi="Times New Roman" w:cs="Times New Roman"/>
          <w:color w:val="1A171B"/>
          <w:sz w:val="24"/>
          <w:szCs w:val="24"/>
        </w:rPr>
        <w:t>Проезд пешеходных переходов, мест остановок маршрутных транспортных средств и железнодорожных переездов: правила проезда нерегулируемых пешеходных переходов; правила проезда регулируемых пеше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ходных переходов; действия водителей при появлении на проезжей части слепых пешеходов; правила проезда 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мест остановок маршрутных транспортных средств; </w:t>
      </w: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действия водителя транспортного средства, имеющего опознавательные знаки «Перевозка детей» при посадке детей в транспортное средство и высадке из него, а также водителей, приближающихся к такому транспортному средству; правила проезда железнодорожных 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>переездов; места остановки транспортных средств при запрещении движения через переезд; запрещения, дей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ствующие на железнодорожном переезде; случаи, требующие согласования условий движения через переезд с начальником дистанции пути железной дороги;</w:t>
      </w:r>
      <w:proofErr w:type="gram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ответственность водителей за нарушения правил проезда пешеходных переходов, мест остановок маршрутных транспортных средств и железнодорожных переездов. Решение ситуационных задач.</w:t>
      </w:r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r w:rsidRPr="00E5734E">
        <w:rPr>
          <w:rFonts w:ascii="Times New Roman" w:hAnsi="Times New Roman" w:cs="Times New Roman"/>
          <w:color w:val="1A171B"/>
          <w:sz w:val="24"/>
          <w:szCs w:val="24"/>
        </w:rPr>
        <w:t>Порядок использования внешних световых приборов и звуковых сигналов: правила использования внеш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них световых приборов в различных условиях движения; действия водителя при ослеплении; обозначение транспортного средства при остановке и стоянке в темное время суток на неосвещенных участках дорог, а также в условиях недостаточной видимости; обозначение движущегося транспортного средства в светлое время суток; порядок использования противотуманных фар и задних противотуманных фонарей; использова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ние фары-искателя, фары-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lastRenderedPageBreak/>
        <w:t>прожектора и знака автопоезда; порядок применения звуковых сигналов в различ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ных условиях движения.</w:t>
      </w:r>
    </w:p>
    <w:p w:rsidR="00AC7E4B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color w:val="1A171B"/>
          <w:sz w:val="24"/>
          <w:szCs w:val="24"/>
        </w:rPr>
      </w:pPr>
      <w:proofErr w:type="gramStart"/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Буксировка транспортных средств, перевозка людей и грузов: условия и порядок буксировки механических 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транспортных средств на гибкой сцепке, жесткой сцепке и методом частичной погрузки; перевозка людей в буксируемых и буксирующих транспортных средствах; случаи, когда буксировка запрещена; требование к перевозке людей в грузовом автомобиле; обязанности водителя перед началом движения; дополнительные требования при перевозке детей;</w:t>
      </w:r>
      <w:proofErr w:type="gram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случаи, когда запрещается перевозка людей; правила размещения и закре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пления груза на транспортном средстве; перевозка грузов, выступающих за габариты транспортного средства; обозначение перевозимого груза; случаи, требующие согласования условий движения транспортных сре</w:t>
      </w:r>
      <w:proofErr w:type="gramStart"/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дств с 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Г</w:t>
      </w:r>
      <w:proofErr w:type="gramEnd"/>
      <w:r w:rsidRPr="00E5734E">
        <w:rPr>
          <w:rFonts w:ascii="Times New Roman" w:hAnsi="Times New Roman" w:cs="Times New Roman"/>
          <w:color w:val="1A171B"/>
          <w:sz w:val="24"/>
          <w:szCs w:val="24"/>
        </w:rPr>
        <w:t>осударственной инспекцией безопасности дорожного движения Министерства внутренних дел Российской Федерации (далее — Госавтоинспекция).</w:t>
      </w:r>
    </w:p>
    <w:p w:rsidR="008F4BC6" w:rsidRPr="008F4BC6" w:rsidRDefault="008F4BC6" w:rsidP="008F4BC6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8F4BC6">
        <w:rPr>
          <w:rFonts w:ascii="Times New Roman" w:hAnsi="Times New Roman" w:cs="Times New Roman"/>
          <w:sz w:val="24"/>
          <w:szCs w:val="24"/>
        </w:rPr>
        <w:t xml:space="preserve">В обязанность пешеходов при движении по обочинам или краю проезжей части вне населенных пунктов в темное время суток или в условиях недостаточной видимости входит иметь при себе предметы со </w:t>
      </w:r>
      <w:proofErr w:type="spellStart"/>
      <w:r w:rsidRPr="008F4BC6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Pr="008F4BC6">
        <w:rPr>
          <w:rFonts w:ascii="Times New Roman" w:hAnsi="Times New Roman" w:cs="Times New Roman"/>
          <w:sz w:val="24"/>
          <w:szCs w:val="24"/>
        </w:rPr>
        <w:t xml:space="preserve"> элементами и обеспечивать видимость этих предметов водителями транспортных средств. </w:t>
      </w:r>
    </w:p>
    <w:p w:rsidR="008F4BC6" w:rsidRPr="008F4BC6" w:rsidRDefault="008F4BC6" w:rsidP="008F4BC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8F4BC6">
        <w:rPr>
          <w:rFonts w:ascii="Times New Roman" w:hAnsi="Times New Roman" w:cs="Times New Roman"/>
          <w:sz w:val="24"/>
          <w:szCs w:val="24"/>
        </w:rPr>
        <w:t xml:space="preserve">Водители обязаны освобождать проезжую часть в случае ДТП без погибших или </w:t>
      </w:r>
      <w:proofErr w:type="gramStart"/>
      <w:r w:rsidRPr="008F4BC6">
        <w:rPr>
          <w:rFonts w:ascii="Times New Roman" w:hAnsi="Times New Roman" w:cs="Times New Roman"/>
          <w:sz w:val="24"/>
          <w:szCs w:val="24"/>
        </w:rPr>
        <w:t>пострадавших</w:t>
      </w:r>
      <w:proofErr w:type="gramEnd"/>
      <w:r w:rsidRPr="008F4BC6">
        <w:rPr>
          <w:rFonts w:ascii="Times New Roman" w:hAnsi="Times New Roman" w:cs="Times New Roman"/>
          <w:sz w:val="24"/>
          <w:szCs w:val="24"/>
        </w:rPr>
        <w:t xml:space="preserve"> если создаются препятствия для движения других транспортных средств. При взаимном согласии участников происшествия в оценке его обстоятельств сообщать о ДТП в полицию необязательно. При наличии разногласий необходимо предварительно сообщить о ДТП в полицию для получения дальнейших указаний о порядке оформления ДТП. Перед тем как освободить проезжую часть, водители обязаны зафиксировать все, что связано с ДТП, при помощи фото- или видеосъемки, а затем прибыть в подразделение ГИБДД или на ближайший пост ДПС для оформления происшествия.</w:t>
      </w:r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Требования к оборудованию и техническому состоянию транспортных средств: общие требования; порядок 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прохождения технического осмотра; неисправности и условия, при наличии которых запрещается эксплуата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ция транспортных средств; типы регистрационных знаков, применяемые для различных групп транспортных средств; требования к установке государственных регистрационных знаков на транспортных средствах; опоз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навательные знаки транспортных средств.</w:t>
      </w:r>
    </w:p>
    <w:p w:rsidR="00AC7E4B" w:rsidRPr="00E5734E" w:rsidRDefault="00004D8B" w:rsidP="007926D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Зачет</w:t>
      </w:r>
      <w:r w:rsidR="00AC7E4B" w:rsidRPr="00E5734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C7E4B" w:rsidRPr="00E5734E">
        <w:rPr>
          <w:rFonts w:ascii="Times New Roman" w:hAnsi="Times New Roman" w:cs="Times New Roman"/>
          <w:sz w:val="24"/>
          <w:szCs w:val="24"/>
        </w:rPr>
        <w:t xml:space="preserve"> Решение тематических и ситуационных задач по темам раздела, контроль знаний.</w:t>
      </w:r>
    </w:p>
    <w:p w:rsidR="006900FB" w:rsidRDefault="006900FB" w:rsidP="006900FB">
      <w:pPr>
        <w:rPr>
          <w:rFonts w:ascii="Times New Roman" w:hAnsi="Times New Roman" w:cs="Times New Roman"/>
          <w:color w:val="1A171B"/>
          <w:sz w:val="24"/>
          <w:szCs w:val="24"/>
        </w:rPr>
      </w:pPr>
    </w:p>
    <w:p w:rsidR="006900FB" w:rsidRDefault="005D2EE9" w:rsidP="006900FB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Список основной </w:t>
      </w:r>
      <w:r w:rsidR="006900FB" w:rsidRPr="009541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учебной литературы, информационных ресурсов</w:t>
      </w:r>
      <w:r w:rsidR="006962F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32CA1" w:rsidRDefault="00A32CA1" w:rsidP="004606A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32CA1" w:rsidRDefault="004606AC" w:rsidP="00A32CA1">
      <w:pPr>
        <w:pStyle w:val="a8"/>
        <w:numPr>
          <w:ilvl w:val="0"/>
          <w:numId w:val="5"/>
        </w:num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водителя. Правила дорожного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движения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.Я.Жульнев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2010 </w:t>
      </w:r>
      <w:proofErr w:type="spellStart"/>
      <w:r>
        <w:rPr>
          <w:rFonts w:ascii="Times New Roman" w:hAnsi="Times New Roman" w:cs="Times New Roman"/>
          <w:sz w:val="24"/>
          <w:szCs w:val="24"/>
        </w:rPr>
        <w:t>г.</w:t>
      </w:r>
      <w:r w:rsidRPr="005D2EE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Издательство</w:t>
      </w:r>
      <w:proofErr w:type="spellEnd"/>
      <w:r w:rsidRPr="005D2EE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: </w:t>
      </w:r>
      <w:r w:rsidR="00A32CA1" w:rsidRPr="005D2EE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«</w:t>
      </w:r>
      <w:proofErr w:type="spellStart"/>
      <w:r w:rsidRPr="005D2EE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За</w:t>
      </w:r>
      <w:r w:rsidRPr="0072231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рулем</w:t>
      </w:r>
      <w:proofErr w:type="spellEnd"/>
      <w:r w:rsidR="00A32CA1" w:rsidRPr="005D2EE9">
        <w:rPr>
          <w:rFonts w:ascii="Times New Roman" w:hAnsi="Times New Roman" w:cs="Times New Roman"/>
          <w:b/>
          <w:i/>
          <w:color w:val="444444"/>
          <w:sz w:val="24"/>
          <w:szCs w:val="24"/>
          <w:shd w:val="clear" w:color="auto" w:fill="FFFFFF"/>
        </w:rPr>
        <w:t>»</w:t>
      </w:r>
    </w:p>
    <w:p w:rsidR="00A32CA1" w:rsidRDefault="00A32CA1" w:rsidP="00A32CA1">
      <w:pPr>
        <w:pStyle w:val="a8"/>
        <w:numPr>
          <w:ilvl w:val="0"/>
          <w:numId w:val="5"/>
        </w:num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водителя. Правовые основы деятельности водителя.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А.В.Смагин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2009 </w:t>
      </w:r>
      <w:r w:rsidRPr="00954187">
        <w:rPr>
          <w:rFonts w:ascii="Times New Roman" w:hAnsi="Times New Roman" w:cs="Times New Roman"/>
          <w:sz w:val="24"/>
          <w:szCs w:val="24"/>
        </w:rPr>
        <w:t>г</w:t>
      </w:r>
      <w:r w:rsidRPr="005D2EE9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</w:t>
      </w:r>
      <w:proofErr w:type="spellStart"/>
      <w:r w:rsidRPr="005D2EE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Книжноеиздательство</w:t>
      </w:r>
      <w:proofErr w:type="spellEnd"/>
      <w:r w:rsidRPr="005D2EE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«За рулем»</w:t>
      </w:r>
    </w:p>
    <w:p w:rsidR="00A32CA1" w:rsidRPr="00A32CA1" w:rsidRDefault="00A32CA1" w:rsidP="00A32CA1">
      <w:pPr>
        <w:pStyle w:val="a8"/>
        <w:numPr>
          <w:ilvl w:val="0"/>
          <w:numId w:val="5"/>
        </w:num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 w:rsidRPr="00954187">
        <w:rPr>
          <w:rFonts w:ascii="Times New Roman" w:hAnsi="Times New Roman" w:cs="Times New Roman"/>
          <w:sz w:val="24"/>
          <w:szCs w:val="24"/>
        </w:rPr>
        <w:t>Правила дорожного движения РФ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54187">
        <w:rPr>
          <w:rFonts w:ascii="Times New Roman" w:hAnsi="Times New Roman" w:cs="Times New Roman"/>
          <w:sz w:val="24"/>
          <w:szCs w:val="24"/>
        </w:rPr>
        <w:t xml:space="preserve">ООО </w:t>
      </w:r>
      <w:proofErr w:type="spellStart"/>
      <w:r w:rsidRPr="00954187">
        <w:rPr>
          <w:rFonts w:ascii="Times New Roman" w:hAnsi="Times New Roman" w:cs="Times New Roman"/>
          <w:sz w:val="24"/>
          <w:szCs w:val="24"/>
        </w:rPr>
        <w:t>Миравтокниг</w:t>
      </w:r>
      <w:proofErr w:type="spellEnd"/>
      <w:r w:rsidRPr="00954187">
        <w:rPr>
          <w:rFonts w:ascii="Times New Roman" w:hAnsi="Times New Roman" w:cs="Times New Roman"/>
          <w:sz w:val="24"/>
          <w:szCs w:val="24"/>
        </w:rPr>
        <w:t xml:space="preserve"> 2013г</w:t>
      </w:r>
    </w:p>
    <w:p w:rsidR="00A32CA1" w:rsidRPr="00A32CA1" w:rsidRDefault="00A32CA1" w:rsidP="00A32CA1">
      <w:pPr>
        <w:pStyle w:val="a8"/>
        <w:numPr>
          <w:ilvl w:val="0"/>
          <w:numId w:val="5"/>
        </w:num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 w:rsidRPr="00954187">
        <w:rPr>
          <w:rFonts w:ascii="Times New Roman" w:hAnsi="Times New Roman" w:cs="Times New Roman"/>
          <w:sz w:val="24"/>
          <w:szCs w:val="24"/>
        </w:rPr>
        <w:t xml:space="preserve">Экзаменационные задачи тематические с комментариями в новой </w:t>
      </w:r>
      <w:proofErr w:type="spellStart"/>
      <w:r w:rsidRPr="00954187">
        <w:rPr>
          <w:rFonts w:ascii="Times New Roman" w:hAnsi="Times New Roman" w:cs="Times New Roman"/>
          <w:sz w:val="24"/>
          <w:szCs w:val="24"/>
        </w:rPr>
        <w:t>редакции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95418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54187">
        <w:rPr>
          <w:rFonts w:ascii="Times New Roman" w:hAnsi="Times New Roman" w:cs="Times New Roman"/>
          <w:sz w:val="24"/>
          <w:szCs w:val="24"/>
        </w:rPr>
        <w:t>.Б</w:t>
      </w:r>
      <w:proofErr w:type="spellEnd"/>
      <w:r w:rsidRPr="009541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54187">
        <w:rPr>
          <w:rFonts w:ascii="Times New Roman" w:hAnsi="Times New Roman" w:cs="Times New Roman"/>
          <w:sz w:val="24"/>
          <w:szCs w:val="24"/>
        </w:rPr>
        <w:t>Громоковский</w:t>
      </w:r>
      <w:proofErr w:type="spellEnd"/>
      <w:r w:rsidRPr="00954187">
        <w:rPr>
          <w:rFonts w:ascii="Times New Roman" w:hAnsi="Times New Roman" w:cs="Times New Roman"/>
          <w:sz w:val="24"/>
          <w:szCs w:val="24"/>
        </w:rPr>
        <w:t xml:space="preserve">, С.Г. </w:t>
      </w:r>
      <w:proofErr w:type="spellStart"/>
      <w:r w:rsidRPr="00954187">
        <w:rPr>
          <w:rFonts w:ascii="Times New Roman" w:hAnsi="Times New Roman" w:cs="Times New Roman"/>
          <w:sz w:val="24"/>
          <w:szCs w:val="24"/>
        </w:rPr>
        <w:t>Би</w:t>
      </w:r>
      <w:r>
        <w:rPr>
          <w:rFonts w:ascii="Times New Roman" w:hAnsi="Times New Roman" w:cs="Times New Roman"/>
          <w:sz w:val="24"/>
          <w:szCs w:val="24"/>
        </w:rPr>
        <w:t>чманов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>, Я.С. Репин и др., М.2014</w:t>
      </w:r>
      <w:r w:rsidRPr="00954187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Издательство Третий Рим</w:t>
      </w:r>
    </w:p>
    <w:p w:rsidR="00A32CA1" w:rsidRPr="005D2EE9" w:rsidRDefault="00A32CA1" w:rsidP="00A32CA1">
      <w:pPr>
        <w:pStyle w:val="a8"/>
        <w:numPr>
          <w:ilvl w:val="0"/>
          <w:numId w:val="5"/>
        </w:num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Мультимедийная программа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обучения и подготовки водителей транспортных средств  </w:t>
      </w:r>
      <w:r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954187">
        <w:rPr>
          <w:rFonts w:ascii="Times New Roman" w:hAnsi="Times New Roman" w:cs="Times New Roman"/>
          <w:sz w:val="24"/>
          <w:szCs w:val="24"/>
        </w:rPr>
        <w:t xml:space="preserve"> диск</w:t>
      </w:r>
      <w:r>
        <w:rPr>
          <w:rFonts w:ascii="Times New Roman" w:hAnsi="Times New Roman" w:cs="Times New Roman"/>
          <w:sz w:val="24"/>
          <w:szCs w:val="24"/>
        </w:rPr>
        <w:t xml:space="preserve"> ООО «</w:t>
      </w:r>
      <w:r w:rsidRPr="00954187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арница» 2012г</w:t>
      </w:r>
    </w:p>
    <w:p w:rsidR="005D2EE9" w:rsidRDefault="005D2EE9" w:rsidP="005D2EE9">
      <w:pPr>
        <w:pStyle w:val="a8"/>
        <w:ind w:left="360"/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</w:p>
    <w:p w:rsidR="005D2EE9" w:rsidRDefault="005D2EE9" w:rsidP="005D2EE9">
      <w:pPr>
        <w:pStyle w:val="a8"/>
        <w:ind w:left="360"/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</w:p>
    <w:p w:rsidR="005D2EE9" w:rsidRDefault="005D2EE9" w:rsidP="005D2EE9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Список дополнительной  </w:t>
      </w:r>
      <w:r w:rsidRPr="009541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учебной литературы, информационных ресурсов</w:t>
      </w:r>
      <w:r w:rsidR="006962F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D2EE9" w:rsidRDefault="005D2EE9" w:rsidP="005D2EE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D2EE9" w:rsidRPr="006962F5" w:rsidRDefault="005D2EE9" w:rsidP="005D2EE9">
      <w:pPr>
        <w:pStyle w:val="a8"/>
        <w:numPr>
          <w:ilvl w:val="0"/>
          <w:numId w:val="6"/>
        </w:num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Подготовка к практическому экзамену в ГИБДД </w:t>
      </w:r>
      <w:r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95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187">
        <w:rPr>
          <w:rFonts w:ascii="Times New Roman" w:hAnsi="Times New Roman" w:cs="Times New Roman"/>
          <w:sz w:val="24"/>
          <w:szCs w:val="24"/>
        </w:rPr>
        <w:t>диск</w:t>
      </w:r>
      <w:proofErr w:type="gramStart"/>
      <w:r w:rsidR="006962F5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6962F5">
        <w:rPr>
          <w:rFonts w:ascii="Times New Roman" w:hAnsi="Times New Roman" w:cs="Times New Roman"/>
          <w:sz w:val="24"/>
          <w:szCs w:val="24"/>
        </w:rPr>
        <w:t>КЦ</w:t>
      </w:r>
      <w:proofErr w:type="spellEnd"/>
      <w:r w:rsidR="006962F5">
        <w:rPr>
          <w:rFonts w:ascii="Times New Roman" w:hAnsi="Times New Roman" w:cs="Times New Roman"/>
          <w:sz w:val="24"/>
          <w:szCs w:val="24"/>
        </w:rPr>
        <w:t xml:space="preserve"> МААШ 2008г</w:t>
      </w:r>
    </w:p>
    <w:p w:rsidR="006962F5" w:rsidRPr="006962F5" w:rsidRDefault="006962F5" w:rsidP="005D2EE9">
      <w:pPr>
        <w:pStyle w:val="a8"/>
        <w:numPr>
          <w:ilvl w:val="0"/>
          <w:numId w:val="6"/>
        </w:num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 w:rsidRPr="00954187">
        <w:rPr>
          <w:rFonts w:ascii="Times New Roman" w:hAnsi="Times New Roman" w:cs="Times New Roman"/>
          <w:sz w:val="24"/>
          <w:szCs w:val="24"/>
        </w:rPr>
        <w:t xml:space="preserve">ПДД с примерами и комментариями для </w:t>
      </w:r>
      <w:proofErr w:type="spellStart"/>
      <w:r w:rsidRPr="00954187">
        <w:rPr>
          <w:rFonts w:ascii="Times New Roman" w:hAnsi="Times New Roman" w:cs="Times New Roman"/>
          <w:sz w:val="24"/>
          <w:szCs w:val="24"/>
        </w:rPr>
        <w:t>всех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95418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54187">
        <w:rPr>
          <w:rFonts w:ascii="Times New Roman" w:hAnsi="Times New Roman" w:cs="Times New Roman"/>
          <w:sz w:val="24"/>
          <w:szCs w:val="24"/>
        </w:rPr>
        <w:t>.Громаковский</w:t>
      </w:r>
      <w:proofErr w:type="spellEnd"/>
      <w:r w:rsidRPr="00954187">
        <w:rPr>
          <w:rFonts w:ascii="Times New Roman" w:hAnsi="Times New Roman" w:cs="Times New Roman"/>
          <w:sz w:val="24"/>
          <w:szCs w:val="24"/>
        </w:rPr>
        <w:t xml:space="preserve"> 2013г. Москва</w:t>
      </w:r>
    </w:p>
    <w:p w:rsidR="006962F5" w:rsidRPr="00A32CA1" w:rsidRDefault="006962F5" w:rsidP="005D2EE9">
      <w:pPr>
        <w:pStyle w:val="a8"/>
        <w:numPr>
          <w:ilvl w:val="0"/>
          <w:numId w:val="6"/>
        </w:num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 w:rsidRPr="00954187">
        <w:rPr>
          <w:rFonts w:ascii="Times New Roman" w:hAnsi="Times New Roman" w:cs="Times New Roman"/>
          <w:sz w:val="24"/>
          <w:szCs w:val="24"/>
        </w:rPr>
        <w:t>Экзаменационные билеты АВ с комментариями</w:t>
      </w:r>
    </w:p>
    <w:p w:rsidR="00AC7E4B" w:rsidRPr="00686726" w:rsidRDefault="00AC7E4B" w:rsidP="00686726">
      <w:pPr>
        <w:rPr>
          <w:rFonts w:ascii="Times New Roman" w:hAnsi="Times New Roman" w:cs="Times New Roman"/>
          <w:color w:val="1A171B"/>
          <w:sz w:val="28"/>
          <w:szCs w:val="28"/>
        </w:rPr>
      </w:pPr>
      <w:r>
        <w:rPr>
          <w:rFonts w:ascii="Times New Roman" w:hAnsi="Times New Roman" w:cs="Times New Roman"/>
          <w:color w:val="1A171B"/>
          <w:sz w:val="28"/>
          <w:szCs w:val="28"/>
        </w:rPr>
        <w:br w:type="page"/>
      </w:r>
      <w:r w:rsidRPr="00C402B3">
        <w:rPr>
          <w:rFonts w:ascii="Times New Roman" w:hAnsi="Times New Roman" w:cs="Times New Roman"/>
          <w:b/>
          <w:bCs/>
          <w:i/>
          <w:iCs/>
          <w:color w:val="1A171B"/>
          <w:sz w:val="24"/>
          <w:szCs w:val="24"/>
        </w:rPr>
        <w:lastRenderedPageBreak/>
        <w:t>Учебный предмет «Психофизиологические основы деятельности водителя».</w:t>
      </w:r>
    </w:p>
    <w:p w:rsidR="00AC7E4B" w:rsidRPr="00C402B3" w:rsidRDefault="00AC7E4B" w:rsidP="00A82F7F">
      <w:pPr>
        <w:shd w:val="clear" w:color="auto" w:fill="FFFFFF"/>
        <w:spacing w:before="100" w:beforeAutospacing="1" w:after="100" w:afterAutospacing="1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C402B3">
        <w:rPr>
          <w:rFonts w:ascii="Times New Roman" w:hAnsi="Times New Roman" w:cs="Times New Roman"/>
          <w:color w:val="1A171B"/>
          <w:spacing w:val="-6"/>
          <w:sz w:val="24"/>
          <w:szCs w:val="24"/>
        </w:rPr>
        <w:t>Распределение учебных часов по разделам и темам</w:t>
      </w: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9"/>
        <w:gridCol w:w="1275"/>
        <w:gridCol w:w="1843"/>
        <w:gridCol w:w="1701"/>
      </w:tblGrid>
      <w:tr w:rsidR="00AC7E4B" w:rsidRPr="00EF2065">
        <w:trPr>
          <w:trHeight w:hRule="exact" w:val="31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Количество часов</w:t>
            </w:r>
          </w:p>
        </w:tc>
      </w:tr>
      <w:tr w:rsidR="00AC7E4B" w:rsidRPr="00EF2065">
        <w:trPr>
          <w:trHeight w:hRule="exact" w:val="576"/>
        </w:trPr>
        <w:tc>
          <w:tcPr>
            <w:tcW w:w="55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333A9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E4B" w:rsidRPr="00333A92" w:rsidRDefault="00AC7E4B" w:rsidP="00333A9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ind w:left="154" w:right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6"/>
                <w:sz w:val="24"/>
                <w:szCs w:val="24"/>
              </w:rPr>
              <w:t xml:space="preserve">Теоретические </w:t>
            </w: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занятия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ind w:left="158" w:righ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 xml:space="preserve">Практические </w:t>
            </w: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занятия</w:t>
            </w:r>
          </w:p>
        </w:tc>
      </w:tr>
      <w:tr w:rsidR="00AC7E4B" w:rsidRPr="00EF2065">
        <w:trPr>
          <w:trHeight w:hRule="exact" w:val="556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2"/>
                <w:sz w:val="24"/>
                <w:szCs w:val="24"/>
              </w:rPr>
              <w:t>Познавательные функции, системы восприятия и психо</w:t>
            </w:r>
            <w:r w:rsidRPr="00333A92">
              <w:rPr>
                <w:rFonts w:ascii="Times New Roman" w:hAnsi="Times New Roman" w:cs="Times New Roman"/>
                <w:color w:val="1A171B"/>
                <w:spacing w:val="-2"/>
                <w:sz w:val="24"/>
                <w:szCs w:val="24"/>
              </w:rPr>
              <w:softHyphen/>
            </w: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моторные навыки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28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Этические основы деятельности водителя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285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Основы эффективного общения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558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>Эмоциональные состояния и профилактика конфликтов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55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A92">
              <w:rPr>
                <w:rFonts w:ascii="Times New Roman" w:hAnsi="Times New Roman" w:cs="Times New Roman"/>
                <w:color w:val="1A171B"/>
                <w:spacing w:val="-2"/>
                <w:sz w:val="24"/>
                <w:szCs w:val="24"/>
              </w:rPr>
              <w:t>Саморегуляция</w:t>
            </w:r>
            <w:proofErr w:type="spellEnd"/>
            <w:r w:rsidRPr="00333A92">
              <w:rPr>
                <w:rFonts w:ascii="Times New Roman" w:hAnsi="Times New Roman" w:cs="Times New Roman"/>
                <w:color w:val="1A171B"/>
                <w:spacing w:val="-2"/>
                <w:sz w:val="24"/>
                <w:szCs w:val="24"/>
              </w:rPr>
              <w:t xml:space="preserve"> и профилактика конфликтов (психологи</w:t>
            </w:r>
            <w:r w:rsidRPr="00333A92">
              <w:rPr>
                <w:rFonts w:ascii="Times New Roman" w:hAnsi="Times New Roman" w:cs="Times New Roman"/>
                <w:color w:val="1A171B"/>
                <w:spacing w:val="-2"/>
                <w:sz w:val="24"/>
                <w:szCs w:val="24"/>
              </w:rPr>
              <w:softHyphen/>
            </w: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ческий практикум)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7E4B" w:rsidRPr="00EF2065">
        <w:trPr>
          <w:trHeight w:hRule="exact" w:val="316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85009" w:rsidRDefault="00004D8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iCs/>
                <w:color w:val="1A171B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Зачет.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1A171B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7E4B" w:rsidRPr="00EF2065">
        <w:trPr>
          <w:trHeight w:hRule="exact" w:val="246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4</w:t>
            </w:r>
          </w:p>
        </w:tc>
      </w:tr>
    </w:tbl>
    <w:p w:rsidR="00AC7E4B" w:rsidRPr="00FD2389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color w:val="1A171B"/>
          <w:sz w:val="24"/>
          <w:szCs w:val="24"/>
        </w:rPr>
      </w:pPr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Познавательные функции, системы восприятия и психомоторные навыки: понятие о познавательных фун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кциях (внимание, восприятие, память, мышление); внимание и его свойства (устойчивость, концентрация, рас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  <w:t>пределение, переключение, объем); причины отвлечения внимания во время управления транспортным сред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  <w:t xml:space="preserve">ством; способность сохранять внимание при наличии отвлекающих факторов; </w:t>
      </w:r>
      <w:proofErr w:type="spellStart"/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монотония</w:t>
      </w:r>
      <w:proofErr w:type="spellEnd"/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; влияние усталости и сонливости на свойства внимания; способы профилактики усталости;</w:t>
      </w:r>
      <w:proofErr w:type="gramEnd"/>
      <w:r w:rsidR="001D178C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</w:t>
      </w:r>
      <w:proofErr w:type="gramStart"/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виды информации; выбор необходимой информации в процессе управления транспортным средством; информационная перегрузка; системы воспри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ятия и их значение в деятельности водителя; опасности, связанные с неправильным восприятием дорожной 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обстановки; зрительная система; поле зрения, острота зрения и зона видимости; периферическое и централь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  <w:t>ное зрение; факторы, влияющие на уменьшение поля зрения водителя;</w:t>
      </w:r>
      <w:proofErr w:type="gramEnd"/>
      <w:r w:rsidR="001D178C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</w:t>
      </w:r>
      <w:proofErr w:type="gramStart"/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другие системы восприятия (слуховая 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система, вестибулярная система, суставно-мышечное чувство, интероцепция) и их значение в деятельности водителя; влияние скорости движения транспортного средства, алкоголя, медикаментов и эмоциональных 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состояний водителя на восприятие дорожной обстановки; память; виды памяти и их значение для накопления профессионального опыта; мышление; анализ и синтез как основные процессы мышления; оперативное мыш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ление и прогнозирование;</w:t>
      </w:r>
      <w:proofErr w:type="gram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навыки распознавания опасных ситуаций; принятие решения в различных дорож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 xml:space="preserve">ных ситуациях; важность принятия правильного решения на дороге; формирование психомоторных навыков 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управления автомобилем; влияние возрастных и гендерных различий на формирование психомоторных навы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ков; простая и сложная сенсомоторные реакции, реакция в опасной зоне; факторы, влияющие на быстроту реакции.</w:t>
      </w:r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Этические основы деятельности водителя: цели обучения управлению транспортным средством; мотива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ция в жизни и на дороге; мотивация достижения успеха и избегания неудач; склонность к рискованному пове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>дению на дороге; формирование привычек; ценности человека, группы и водителя; свойства личности и темпе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рамент; влияние темперамента на стиль вождения; негативное социальное научение; понятие социального давления; влияние рекламы, прессы и киноиндустрии на поведение водителя;</w:t>
      </w:r>
      <w:proofErr w:type="gramEnd"/>
      <w:r w:rsidR="001D178C">
        <w:rPr>
          <w:rFonts w:ascii="Times New Roman" w:hAnsi="Times New Roman" w:cs="Times New Roman"/>
          <w:color w:val="1A171B"/>
          <w:sz w:val="24"/>
          <w:szCs w:val="24"/>
        </w:rPr>
        <w:t xml:space="preserve"> </w:t>
      </w: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ложное чувство безопасности; влияние социальной роли и социального окружения на стиль вождения; способы нейтрализации социального 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t>давления в процессе управления транспортным средством; представление об этике и этических нормах; этиче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  <w:t>ские нормы водителя; ответственность водителя за безопасность на дороге; взаимоотношения водителя с дру</w:t>
      </w:r>
      <w:r w:rsidRPr="00E5734E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гими участниками дорожного движения; уязвимые участники дорожного движения, требующие особого вни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мания (пешеходы, велосипедисты, дети, пожилые люди, инвалиды);</w:t>
      </w:r>
      <w:proofErr w:type="gram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причины предоставления преимущества на дороге транспортным средствам, оборудованным специальными световыми и 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lastRenderedPageBreak/>
        <w:t>звуковыми сигналами; осо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бенности поведения водителей и пешеходов в жилых зонах и в местах парковки.</w:t>
      </w:r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Основы эффективного общения: понятие общения, его функции, этапы общения; стороны общения, их общая характеристика (общение как обмен информацией, общение как взаимодействие, общение как вос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приятие и понимание других людей); характеристика вербальных и невербальных средств общения; основ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ные «эффекты» в восприятии других людей; виды общения (деловое, личное); качества человека, важные для общения; стили общения;</w:t>
      </w:r>
      <w:proofErr w:type="gram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барьеры в межличностном общении, причины и условия их формирования; общение в условиях конфликта; особенности эффективного общения; правила, повышающие эффектив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ность общения.</w:t>
      </w:r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Эмоциональные состояния и профилактика конфликтов: эмоции и поведение водителя; эмоциональные состояния (гнев, тревога, страх, эйфория, стресс, фрустрация); изменение восприятия дорожной ситуации и 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поведения в различных эмоциональных состояниях; управление поведением на дороге; экстренные меры реа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гирования; способы </w:t>
      </w:r>
      <w:proofErr w:type="spell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саморегуляции</w:t>
      </w:r>
      <w:proofErr w:type="spell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эмоциональных состояний; конфликтные ситуации и конфликты на доро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ге; причины агрессии и враждебности у водителей и других участников дорожного движения;</w:t>
      </w:r>
      <w:proofErr w:type="gram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тип мышления, 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приводящий к агрессивному поведению; изменение поведения водителя после употребления алкоголя и меди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  <w:t>каментов; влияние плохого самочувствия на поведение водителя; профилактика конфликтов; правила взаимо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действия с агрессивным водителем.</w:t>
      </w:r>
    </w:p>
    <w:p w:rsidR="00AC7E4B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color w:val="1A171B"/>
          <w:sz w:val="24"/>
          <w:szCs w:val="24"/>
        </w:rPr>
      </w:pPr>
      <w:proofErr w:type="spell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Саморегуляция</w:t>
      </w:r>
      <w:proofErr w:type="spell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и профилактика конфликтов: приобретение практического опыта оценки собственного психического состояния и поведения, опыта </w:t>
      </w:r>
      <w:proofErr w:type="spell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саморегуляции</w:t>
      </w:r>
      <w:proofErr w:type="spellEnd"/>
      <w:r w:rsidRPr="00E5734E">
        <w:rPr>
          <w:rFonts w:ascii="Times New Roman" w:hAnsi="Times New Roman" w:cs="Times New Roman"/>
          <w:color w:val="1A171B"/>
          <w:sz w:val="24"/>
          <w:szCs w:val="24"/>
        </w:rPr>
        <w:t>, а также первичных навыков профилактики кон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фликтов; решение ситуационных задач по оценке психического состояния, поведения, профилактике кон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фликтов и общению в условиях конфликта. Психологический практикум.</w:t>
      </w:r>
    </w:p>
    <w:p w:rsidR="006900FB" w:rsidRDefault="006900FB" w:rsidP="006900FB">
      <w:pPr>
        <w:rPr>
          <w:rFonts w:ascii="Times New Roman" w:hAnsi="Times New Roman" w:cs="Times New Roman"/>
          <w:color w:val="1A171B"/>
          <w:sz w:val="24"/>
          <w:szCs w:val="24"/>
        </w:rPr>
      </w:pPr>
    </w:p>
    <w:p w:rsidR="006962F5" w:rsidRDefault="006962F5" w:rsidP="006962F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Список основной </w:t>
      </w:r>
      <w:r w:rsidRPr="009541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учебной литературы, информационных ресурсов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962F5" w:rsidRDefault="006962F5" w:rsidP="006962F5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962F5" w:rsidRPr="006962F5" w:rsidRDefault="006962F5" w:rsidP="006962F5">
      <w:pPr>
        <w:pStyle w:val="a8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Учебное пособие «Курс лекций по учебному предмету «Психофизиологические основы         деятельности водителя» для преподавателей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автошкол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ОО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«Зарница» 2014г.</w:t>
      </w:r>
    </w:p>
    <w:p w:rsidR="006962F5" w:rsidRPr="006962F5" w:rsidRDefault="00F86685" w:rsidP="006962F5">
      <w:pPr>
        <w:pStyle w:val="a8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Мультимедийная</w:t>
      </w:r>
      <w:r w:rsidR="006962F5">
        <w:rPr>
          <w:rFonts w:ascii="Times New Roman" w:hAnsi="Times New Roman" w:cs="Times New Roman"/>
          <w:sz w:val="24"/>
          <w:szCs w:val="24"/>
        </w:rPr>
        <w:t xml:space="preserve"> программа для обучения и подготовки водителей транспортных средств по курсу «Психофизиологические основы деятельности водителя»</w:t>
      </w:r>
      <w:proofErr w:type="gramStart"/>
      <w:r w:rsidR="006962F5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6962F5">
        <w:rPr>
          <w:rFonts w:ascii="Times New Roman" w:hAnsi="Times New Roman" w:cs="Times New Roman"/>
          <w:sz w:val="24"/>
          <w:szCs w:val="24"/>
        </w:rPr>
        <w:t>ОО «Зарница» 2014г.</w:t>
      </w:r>
    </w:p>
    <w:p w:rsidR="006962F5" w:rsidRDefault="006962F5" w:rsidP="006962F5">
      <w:pPr>
        <w:pStyle w:val="a8"/>
        <w:ind w:left="360" w:firstLine="4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900FB" w:rsidRDefault="006900FB" w:rsidP="00E9156E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900FB" w:rsidRPr="00954187" w:rsidRDefault="006900FB" w:rsidP="006900FB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962F5" w:rsidRDefault="006962F5" w:rsidP="006962F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Список дополнительной  </w:t>
      </w:r>
      <w:r w:rsidRPr="009541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учебной литературы, информационных ресурсов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962F5" w:rsidRPr="006962F5" w:rsidRDefault="006962F5" w:rsidP="00D93422">
      <w:pPr>
        <w:numPr>
          <w:ilvl w:val="0"/>
          <w:numId w:val="10"/>
        </w:numPr>
        <w:spacing w:before="210" w:after="180" w:line="240" w:lineRule="auto"/>
        <w:ind w:right="150"/>
        <w:jc w:val="center"/>
        <w:outlineLvl w:val="0"/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</w:pPr>
      <w:r w:rsidRPr="006962F5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Основы психологии. </w:t>
      </w:r>
      <w:r w:rsidRPr="00D93422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 </w:t>
      </w:r>
      <w:r w:rsidRPr="006962F5">
        <w:rPr>
          <w:rFonts w:ascii="Times New Roman" w:hAnsi="Times New Roman" w:cs="Times New Roman"/>
          <w:bCs/>
          <w:iCs/>
          <w:color w:val="000000"/>
          <w:kern w:val="36"/>
          <w:sz w:val="24"/>
          <w:szCs w:val="24"/>
        </w:rPr>
        <w:t>Столяренко Л.Д.</w:t>
      </w:r>
      <w:r w:rsidR="00612841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3-е изд., </w:t>
      </w:r>
      <w:proofErr w:type="spellStart"/>
      <w:r w:rsidRPr="00612841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перераб</w:t>
      </w:r>
      <w:proofErr w:type="spellEnd"/>
      <w:r w:rsidRPr="00612841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. и доп. - Ростов н/Д: 2000. -</w:t>
      </w:r>
      <w:r w:rsidRPr="0061284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 </w:t>
      </w:r>
      <w:r w:rsidRPr="00612841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672</w:t>
      </w:r>
      <w:r w:rsidRPr="0061284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 </w:t>
      </w:r>
      <w:r w:rsidRPr="00612841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с</w:t>
      </w:r>
      <w:r w:rsidRPr="00D9342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.</w:t>
      </w:r>
    </w:p>
    <w:p w:rsidR="006900FB" w:rsidRPr="002D641F" w:rsidRDefault="006900FB" w:rsidP="006900FB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6900FB" w:rsidRDefault="006900F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color w:val="1A171B"/>
          <w:sz w:val="24"/>
          <w:szCs w:val="24"/>
        </w:rPr>
      </w:pPr>
    </w:p>
    <w:p w:rsidR="006900FB" w:rsidRDefault="006900F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color w:val="1A171B"/>
          <w:sz w:val="24"/>
          <w:szCs w:val="24"/>
        </w:rPr>
      </w:pPr>
    </w:p>
    <w:p w:rsidR="006900FB" w:rsidRDefault="006900F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color w:val="1A171B"/>
          <w:sz w:val="24"/>
          <w:szCs w:val="24"/>
        </w:rPr>
      </w:pPr>
    </w:p>
    <w:p w:rsidR="006900FB" w:rsidRDefault="006900F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color w:val="1A171B"/>
          <w:sz w:val="24"/>
          <w:szCs w:val="24"/>
        </w:rPr>
      </w:pPr>
    </w:p>
    <w:p w:rsidR="006900FB" w:rsidRDefault="006900F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color w:val="1A171B"/>
          <w:sz w:val="24"/>
          <w:szCs w:val="24"/>
        </w:rPr>
      </w:pPr>
    </w:p>
    <w:p w:rsidR="006900FB" w:rsidRDefault="006900F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color w:val="1A171B"/>
          <w:sz w:val="24"/>
          <w:szCs w:val="24"/>
        </w:rPr>
      </w:pPr>
    </w:p>
    <w:p w:rsidR="006900FB" w:rsidRDefault="006900F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color w:val="1A171B"/>
          <w:sz w:val="24"/>
          <w:szCs w:val="24"/>
        </w:rPr>
      </w:pPr>
    </w:p>
    <w:p w:rsidR="00AC7E4B" w:rsidRPr="00C402B3" w:rsidRDefault="00AC7E4B" w:rsidP="0005547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02B3">
        <w:rPr>
          <w:rFonts w:ascii="Times New Roman" w:hAnsi="Times New Roman" w:cs="Times New Roman"/>
          <w:b/>
          <w:bCs/>
          <w:i/>
          <w:iCs/>
          <w:color w:val="1A171B"/>
          <w:spacing w:val="-1"/>
          <w:sz w:val="24"/>
          <w:szCs w:val="24"/>
        </w:rPr>
        <w:t>Учебный предмет «Основы управления транспортными средствами».</w:t>
      </w:r>
    </w:p>
    <w:p w:rsidR="00AC7E4B" w:rsidRPr="00C402B3" w:rsidRDefault="00AC7E4B" w:rsidP="00A82F7F">
      <w:pPr>
        <w:shd w:val="clear" w:color="auto" w:fill="FFFFFF"/>
        <w:spacing w:before="100" w:beforeAutospacing="1" w:after="100" w:afterAutospacing="1" w:line="240" w:lineRule="auto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C402B3">
        <w:rPr>
          <w:rFonts w:ascii="Times New Roman" w:hAnsi="Times New Roman" w:cs="Times New Roman"/>
          <w:color w:val="1A171B"/>
          <w:spacing w:val="-6"/>
          <w:sz w:val="24"/>
          <w:szCs w:val="24"/>
        </w:rPr>
        <w:t>Распределение учебных часов по разделам и темам</w:t>
      </w: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0"/>
        <w:gridCol w:w="1134"/>
        <w:gridCol w:w="1843"/>
        <w:gridCol w:w="1701"/>
      </w:tblGrid>
      <w:tr w:rsidR="00AC7E4B" w:rsidRPr="00EF2065">
        <w:trPr>
          <w:trHeight w:hRule="exact" w:val="267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Количество часов</w:t>
            </w:r>
          </w:p>
        </w:tc>
      </w:tr>
      <w:tr w:rsidR="00AC7E4B" w:rsidRPr="00EF2065">
        <w:trPr>
          <w:trHeight w:hRule="exact" w:val="271"/>
        </w:trPr>
        <w:tc>
          <w:tcPr>
            <w:tcW w:w="5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A82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E4B" w:rsidRPr="00333A92" w:rsidRDefault="00AC7E4B" w:rsidP="00A82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Всего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В том числе</w:t>
            </w:r>
          </w:p>
        </w:tc>
      </w:tr>
      <w:tr w:rsidR="00AC7E4B" w:rsidRPr="00EF2065">
        <w:trPr>
          <w:trHeight w:hRule="exact" w:val="572"/>
        </w:trPr>
        <w:tc>
          <w:tcPr>
            <w:tcW w:w="5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A82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E4B" w:rsidRPr="00333A92" w:rsidRDefault="00AC7E4B" w:rsidP="00A82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A82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E4B" w:rsidRPr="00333A92" w:rsidRDefault="00AC7E4B" w:rsidP="00A82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ind w:left="158" w:righ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6"/>
                <w:sz w:val="24"/>
                <w:szCs w:val="24"/>
              </w:rPr>
              <w:t xml:space="preserve">Теоретические </w:t>
            </w: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занятия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ind w:left="158" w:righ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 xml:space="preserve">Практические </w:t>
            </w: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занятия</w:t>
            </w:r>
          </w:p>
        </w:tc>
      </w:tr>
      <w:tr w:rsidR="00AC7E4B" w:rsidRPr="00EF2065">
        <w:trPr>
          <w:trHeight w:hRule="exact" w:val="283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Дорожное движение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287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Профессиональная надежность водителя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574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1"/>
                <w:sz w:val="24"/>
                <w:szCs w:val="24"/>
              </w:rPr>
              <w:t>Влияние свой</w:t>
            </w:r>
            <w:proofErr w:type="gramStart"/>
            <w:r w:rsidRPr="00333A92">
              <w:rPr>
                <w:rFonts w:ascii="Times New Roman" w:hAnsi="Times New Roman" w:cs="Times New Roman"/>
                <w:color w:val="1A171B"/>
                <w:spacing w:val="-1"/>
                <w:sz w:val="24"/>
                <w:szCs w:val="24"/>
              </w:rPr>
              <w:t>ств тр</w:t>
            </w:r>
            <w:proofErr w:type="gramEnd"/>
            <w:r w:rsidRPr="00333A92">
              <w:rPr>
                <w:rFonts w:ascii="Times New Roman" w:hAnsi="Times New Roman" w:cs="Times New Roman"/>
                <w:color w:val="1A171B"/>
                <w:spacing w:val="-1"/>
                <w:sz w:val="24"/>
                <w:szCs w:val="24"/>
              </w:rPr>
              <w:t>анспортного средства на эффектив</w:t>
            </w:r>
            <w:r w:rsidRPr="00333A92">
              <w:rPr>
                <w:rFonts w:ascii="Times New Roman" w:hAnsi="Times New Roman" w:cs="Times New Roman"/>
                <w:color w:val="1A171B"/>
                <w:spacing w:val="-1"/>
                <w:sz w:val="24"/>
                <w:szCs w:val="24"/>
              </w:rPr>
              <w:softHyphen/>
            </w: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ность и безопасность управления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271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Дорожные условия и безопасность движения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E4B" w:rsidRPr="00EF2065">
        <w:trPr>
          <w:trHeight w:hRule="exact" w:val="559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>Принципы эффективного и безопасного управления тран</w:t>
            </w:r>
            <w:r w:rsidRPr="00333A92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softHyphen/>
            </w: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спортным средством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58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6"/>
                <w:sz w:val="24"/>
                <w:szCs w:val="24"/>
              </w:rPr>
              <w:t xml:space="preserve">Обеспечение безопасности наиболее уязвимых участников </w:t>
            </w: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дорожного движения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287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9911C3" w:rsidRDefault="00004D8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iCs/>
                <w:color w:val="1A171B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Зачет.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1A171B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1A171B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1A171B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</w:tr>
      <w:tr w:rsidR="00AC7E4B" w:rsidRPr="00EF2065">
        <w:trPr>
          <w:trHeight w:hRule="exact"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A82F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</w:tr>
    </w:tbl>
    <w:p w:rsidR="00AC7E4B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color w:val="1A171B"/>
          <w:sz w:val="24"/>
          <w:szCs w:val="24"/>
        </w:rPr>
      </w:pPr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E5734E">
        <w:rPr>
          <w:rFonts w:ascii="Times New Roman" w:hAnsi="Times New Roman" w:cs="Times New Roman"/>
          <w:color w:val="1A171B"/>
          <w:sz w:val="24"/>
          <w:szCs w:val="24"/>
        </w:rPr>
        <w:t>Дорожное движение: дорожное движение как система управления водитель-автомобиль-дорога (ВАД); показатели качества функционирования системы ВАД; понятие о дорожно-транспортном происшествии (ДТП); виды дорожно-транспортных происшествий; причины возникновения дорожно-транспортных проис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 xml:space="preserve">шествий; анализ безопасности дорожного движения (БДД) в России; система водитель-автомобиль (ВА); 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цели и задачи управления транспортным средством; различие целей и задач управления транспортным сред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ством при участии в спортивных соревнованиях, и при участии в дорожном движении; элементы системы водитель-автомобиль; показатели качества управления транспортным средством: эффективность и безопа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сность; безаварийность как условие достижения цели управления транспортным средством; классификация автомобильных дорог; транспортный поток; средняя скорость; интенсивность движения и плотность тран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спортного потока; пропускная способность дороги; средняя скорость и плотность транспортного потока; соответствующие пропускной способности дороги; причины возникновения заторов.</w:t>
      </w:r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E5734E">
        <w:rPr>
          <w:rFonts w:ascii="Times New Roman" w:hAnsi="Times New Roman" w:cs="Times New Roman"/>
          <w:color w:val="1A171B"/>
          <w:sz w:val="24"/>
          <w:szCs w:val="24"/>
        </w:rPr>
        <w:t>Профессиональная надежность водителя: понятие о надежности водителя; анализ деятельности водите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ля; информация, необходимая водителю для управления транспортным средством; обработка информации; сравнение текущей информации с безопасными значениями; сформированными в памяти водителя, в про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 xml:space="preserve">цессе обучения и накопления опыта; штатные и нештатные ситуации; снижение надежности водителя при неожиданном возникновении нештатной ситуации; </w:t>
      </w: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влияние прогноза возникновения нештатной ситуации, стажа и возраста водителя на время его реакции; влияние скорости движения транспортного средства на 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размеры поля зрения и концентрацию внимания; влияние личностных качеств водителя на надежность управ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  <w:t>ления транспортным средством; влияние утомления на надежность водителя; зависимость надежности води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теля от продолжительности управления автомобилем; режим труда и отдыха водителя;</w:t>
      </w:r>
      <w:proofErr w:type="gram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зависимость надеж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ности водителя от различных видов недомоганий, продолжительности нетрудоспособности в течение года, различных видов заболеваний, курения и степени опьянения; мотивы безопасного и эффективного управле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ния транспортным средством.</w:t>
      </w:r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Влияние свойств транспортного средства на эффективность и безопасность управления: силы, действую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щие на транспортное средство в различных условиях движения; уравнение тягового баланса; сила сцепления 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колес с дорогой; понятие о коэффициенте сцепления; изменение 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lastRenderedPageBreak/>
        <w:t>коэффициента сцепления в зависимости от погодных условий, режимов движения транспортного средства, состояния шин и дорожного покрытия; усло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вие движения без буксования колес;</w:t>
      </w:r>
      <w:proofErr w:type="gramEnd"/>
      <w:r w:rsidR="001D178C">
        <w:rPr>
          <w:rFonts w:ascii="Times New Roman" w:hAnsi="Times New Roman" w:cs="Times New Roman"/>
          <w:color w:val="1A171B"/>
          <w:sz w:val="24"/>
          <w:szCs w:val="24"/>
        </w:rPr>
        <w:t xml:space="preserve"> </w:t>
      </w: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свойства эластичного колеса; круг силы сцепления; влияние величины продольной реакции на поперечную реакцию; деформации автошины при разгоне, торможении, действии боковой силы; угол увода; </w:t>
      </w:r>
      <w:proofErr w:type="spell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гидроскольжение</w:t>
      </w:r>
      <w:proofErr w:type="spell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и </w:t>
      </w:r>
      <w:proofErr w:type="spell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аквапланирование</w:t>
      </w:r>
      <w:proofErr w:type="spell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шины; силы и моменты, действующие на транспортное средство при торможении и при криволинейном движении; скоростные и тормозные свойства, </w:t>
      </w:r>
      <w:proofErr w:type="spell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поворачиваемость</w:t>
      </w:r>
      <w:proofErr w:type="spell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транспортного средства; устойчивость продольного и бокового движения транспортного средства;</w:t>
      </w:r>
      <w:proofErr w:type="gram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условия потери устойчивости бокового движения транспортного средства при разгоне, торможе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нии и повороте; устойчивость против опрокидывания; резервы устойчивости транспортного средства; управ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ляемость продольным и боковым движением транспортного средства; влияние технического состояния систем управления, подвески и шин на управляемость.</w:t>
      </w:r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Дорожные условия и безопасность движения: динамический габарит транспортного средства; опасное пространство, возникающее вокруг транспортного средства при движении; изменение размеров и формы опасного пространства при изменении скорости и траектории движения транспортного средства; понятие о тормозном и остановочном пути; </w:t>
      </w: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зависимость расстояния, пройденного транспортным средством за время реакции водителя и время срабатывания тормозного привода, от скорости движения транспортного средст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ва, его технического состояния, а также состояния дорожного покрытия; безопасная дистанция в секундах и метрах; способы контроля безопасной дистанции; безопасный боковой интервал; резервы управления скоро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стью, ускорением, дистанцией и боковым интервалом; условия безопасного управления;</w:t>
      </w:r>
      <w:proofErr w:type="gramEnd"/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дорожные условия и 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прогнозирование изменения дорожной ситуации; выбор скорости, ускорения, дистанции и бокового интерва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ла с учетом геометрических параметров дороги и условий движения; влияние плотности транспортного пото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ка на вероятность и тип ДТП; зависимость безопасной дистанции от категорий транспортных сре</w:t>
      </w: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дств в п</w:t>
      </w:r>
      <w:proofErr w:type="gramEnd"/>
      <w:r w:rsidRPr="00E5734E">
        <w:rPr>
          <w:rFonts w:ascii="Times New Roman" w:hAnsi="Times New Roman" w:cs="Times New Roman"/>
          <w:color w:val="1A171B"/>
          <w:sz w:val="24"/>
          <w:szCs w:val="24"/>
        </w:rPr>
        <w:t>аре «ведущий — ведомый»; безопасные условия обгона (опережения); повышение риска ДТП при увеличении отклонения скорости транспортного средства от средней скорости транспортного потока; повышение вероят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ности возникновения ДТП при увеличении неравномерности движения транспортного средства в транспор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тном потоке. Решение ситуационных задач.</w:t>
      </w:r>
    </w:p>
    <w:p w:rsidR="00AC7E4B" w:rsidRPr="00E5734E" w:rsidRDefault="00AC7E4B" w:rsidP="00333A92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Принципы эффективного и безопасного управления транспортным средством: влияние опыта, приобре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таемого водителем, на уровень аварийности в дорожном движении; наиболее опасный период накопления водителем опыта; условия безопасного управления транспортным средством; регулирование скорости дви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жения транспортного средства с учетом плотности транспортного потока; показатели эффективности управ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ления транспортным средством; зависимость средней скорости транспортного средства от его максимальной</w:t>
      </w:r>
      <w:r w:rsidR="001D178C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скорости в транспортных потоках различной плотности;</w:t>
      </w:r>
      <w:proofErr w:type="gram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снижение эксплуатационного расхода топлива — действенный способ повышения эффективности управления транспортным средством; безопасное и эффек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тивное управления транспортным средством; проблема экологической безопасности; принципы экономично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го управления транспортным средством; факторы, влияющие на эксплуатационный расход топлива.</w:t>
      </w:r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30"/>
        <w:rPr>
          <w:rFonts w:ascii="Times New Roman" w:hAnsi="Times New Roman" w:cs="Times New Roman"/>
          <w:sz w:val="24"/>
          <w:szCs w:val="24"/>
        </w:rPr>
      </w:pP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Обеспечение безопасности наиболее уязвимых участников дорожного движения: безопасность пассажи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ров транспортных средств; результаты исследований, позволяющие утверждать о необходимости и эффек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 xml:space="preserve">тивности использования ремней безопасности; опасные последствия срабатывания подушек безопасности для </w:t>
      </w:r>
      <w:proofErr w:type="spell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непристегнутых</w:t>
      </w:r>
      <w:proofErr w:type="spell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водителя и пассажиров транспортных средств; использование ремней безопасности; детская пассажирская безопасность; назначение, правила подбора и установки детских удерживающих устройств; необходимость использования детских удерживающих устройств при перевозке детей до 12-лет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него возраста;</w:t>
      </w:r>
      <w:proofErr w:type="gram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подушки безопасности для пешеходов и велосипедистов; </w:t>
      </w:r>
      <w:proofErr w:type="spell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световозвращающие</w:t>
      </w:r>
      <w:proofErr w:type="spell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элементы их типы и эффективность использования; особенности проезда нерегулируемых пешеходных переходов, рас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положенных вблизи детских учреждений; обеспечение безопасности пешеходов и велосипедистов при дви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жении в жилых зонах.</w:t>
      </w:r>
    </w:p>
    <w:p w:rsidR="00AC7E4B" w:rsidRDefault="00B51BC5" w:rsidP="008E6384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Зачет</w:t>
      </w:r>
      <w:r w:rsidR="00AC7E4B" w:rsidRPr="00E5734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C7E4B" w:rsidRPr="00E5734E">
        <w:rPr>
          <w:rFonts w:ascii="Times New Roman" w:hAnsi="Times New Roman" w:cs="Times New Roman"/>
          <w:sz w:val="24"/>
          <w:szCs w:val="24"/>
        </w:rPr>
        <w:t xml:space="preserve"> Решение тематических и ситуационных задач по темам раздела, контроль знаний.</w:t>
      </w:r>
    </w:p>
    <w:p w:rsidR="00612841" w:rsidRDefault="00612841" w:rsidP="006B50D9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Список основной </w:t>
      </w:r>
      <w:r w:rsidRPr="009541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учебной литературы, информационных ресурсов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12841" w:rsidRDefault="00612841" w:rsidP="00612841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612841" w:rsidRPr="00612841" w:rsidRDefault="00612841" w:rsidP="00612841">
      <w:pPr>
        <w:pStyle w:val="a8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Основы управления транспортными средствами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Издательство МААШ 2014г.</w:t>
      </w:r>
    </w:p>
    <w:p w:rsidR="00612841" w:rsidRPr="00612841" w:rsidRDefault="00612841" w:rsidP="00612841">
      <w:pPr>
        <w:pStyle w:val="a8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Основы управления автомобилем и безопасность движения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Шухман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Ю.И 2007 Издательство «За рулем»</w:t>
      </w:r>
    </w:p>
    <w:p w:rsidR="00612841" w:rsidRPr="00612841" w:rsidRDefault="00612841" w:rsidP="00612841">
      <w:pPr>
        <w:pStyle w:val="a8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C7031">
        <w:rPr>
          <w:rFonts w:ascii="Times New Roman" w:hAnsi="Times New Roman" w:cs="Times New Roman"/>
          <w:sz w:val="24"/>
          <w:szCs w:val="24"/>
        </w:rPr>
        <w:t xml:space="preserve">сновы управления автомобилем и безопасность </w:t>
      </w:r>
      <w:proofErr w:type="spellStart"/>
      <w:r w:rsidRPr="006C7031">
        <w:rPr>
          <w:rFonts w:ascii="Times New Roman" w:hAnsi="Times New Roman" w:cs="Times New Roman"/>
          <w:sz w:val="24"/>
          <w:szCs w:val="24"/>
        </w:rPr>
        <w:t>движения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оноплянинко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В.И. 1989 Издательство «За рулем»</w:t>
      </w:r>
    </w:p>
    <w:p w:rsidR="00612841" w:rsidRDefault="00612841" w:rsidP="00612841">
      <w:pPr>
        <w:pStyle w:val="a8"/>
        <w:ind w:left="87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12841" w:rsidRDefault="00612841" w:rsidP="00612841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12841" w:rsidRDefault="00612841" w:rsidP="00612841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12841" w:rsidRDefault="00612841" w:rsidP="00612841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Список дополнительной</w:t>
      </w:r>
      <w:r w:rsidRPr="009541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учебной литературы, информационных ресурсов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12841" w:rsidRDefault="00612841" w:rsidP="00612841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12841" w:rsidRPr="00954187" w:rsidRDefault="00612841" w:rsidP="00612841">
      <w:pPr>
        <w:numPr>
          <w:ilvl w:val="0"/>
          <w:numId w:val="12"/>
        </w:numPr>
        <w:spacing w:before="100" w:beforeAutospacing="1" w:after="100" w:afterAutospacing="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Мультимедийная программа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обучения и подготовки водителей транспортных средств  </w:t>
      </w:r>
      <w:r w:rsidRPr="006C7031">
        <w:rPr>
          <w:rFonts w:ascii="Times New Roman" w:hAnsi="Times New Roman" w:cs="Times New Roman"/>
          <w:sz w:val="24"/>
          <w:szCs w:val="24"/>
        </w:rPr>
        <w:t>DVD</w:t>
      </w:r>
      <w:r w:rsidRPr="00954187">
        <w:rPr>
          <w:rFonts w:ascii="Times New Roman" w:hAnsi="Times New Roman" w:cs="Times New Roman"/>
          <w:sz w:val="24"/>
          <w:szCs w:val="24"/>
        </w:rPr>
        <w:t xml:space="preserve"> диск</w:t>
      </w:r>
      <w:r>
        <w:rPr>
          <w:rFonts w:ascii="Times New Roman" w:hAnsi="Times New Roman" w:cs="Times New Roman"/>
          <w:sz w:val="24"/>
          <w:szCs w:val="24"/>
        </w:rPr>
        <w:t xml:space="preserve">   ООО «</w:t>
      </w:r>
      <w:r w:rsidRPr="00954187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арница» 2012г</w:t>
      </w:r>
    </w:p>
    <w:p w:rsidR="00612841" w:rsidRDefault="00612841" w:rsidP="00612841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12841" w:rsidRDefault="00612841" w:rsidP="00612841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12841" w:rsidRDefault="00612841" w:rsidP="00612841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9156E" w:rsidRDefault="00E9156E" w:rsidP="008E6384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612841" w:rsidRDefault="00612841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AC7E4B" w:rsidRPr="00C402B3" w:rsidRDefault="00AC7E4B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02B3">
        <w:rPr>
          <w:rFonts w:ascii="Times New Roman" w:hAnsi="Times New Roman" w:cs="Times New Roman"/>
          <w:b/>
          <w:bCs/>
          <w:i/>
          <w:iCs/>
          <w:color w:val="1A171B"/>
          <w:sz w:val="24"/>
          <w:szCs w:val="24"/>
        </w:rPr>
        <w:t>Учебный предмет «Первая помощь при дорожно-транспортном происшествии».</w:t>
      </w:r>
    </w:p>
    <w:p w:rsidR="00AC7E4B" w:rsidRPr="00C402B3" w:rsidRDefault="00AC7E4B" w:rsidP="00C36C16">
      <w:pPr>
        <w:shd w:val="clear" w:color="auto" w:fill="FFFFFF"/>
        <w:spacing w:before="100" w:beforeAutospacing="1" w:after="100" w:afterAutospacing="1" w:line="240" w:lineRule="auto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C402B3">
        <w:rPr>
          <w:rFonts w:ascii="Times New Roman" w:hAnsi="Times New Roman" w:cs="Times New Roman"/>
          <w:color w:val="1A171B"/>
          <w:spacing w:val="-6"/>
          <w:sz w:val="24"/>
          <w:szCs w:val="24"/>
        </w:rPr>
        <w:t>Распределение учебных часов по разделам и темам</w:t>
      </w:r>
    </w:p>
    <w:tbl>
      <w:tblPr>
        <w:tblW w:w="10490" w:type="dxa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992"/>
        <w:gridCol w:w="1843"/>
        <w:gridCol w:w="1843"/>
      </w:tblGrid>
      <w:tr w:rsidR="00AC7E4B" w:rsidRPr="00EF2065">
        <w:trPr>
          <w:trHeight w:hRule="exact" w:val="35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Количество часов</w:t>
            </w:r>
          </w:p>
        </w:tc>
      </w:tr>
      <w:tr w:rsidR="00AC7E4B" w:rsidRPr="00EF2065">
        <w:trPr>
          <w:trHeight w:hRule="exact" w:val="275"/>
        </w:trPr>
        <w:tc>
          <w:tcPr>
            <w:tcW w:w="58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333A9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E4B" w:rsidRPr="00333A92" w:rsidRDefault="00AC7E4B" w:rsidP="00333A9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6"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В том числе</w:t>
            </w:r>
          </w:p>
        </w:tc>
      </w:tr>
      <w:tr w:rsidR="00AC7E4B" w:rsidRPr="00EF2065">
        <w:trPr>
          <w:trHeight w:hRule="exact" w:val="548"/>
        </w:trPr>
        <w:tc>
          <w:tcPr>
            <w:tcW w:w="58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333A9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E4B" w:rsidRPr="00333A92" w:rsidRDefault="00AC7E4B" w:rsidP="00333A9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333A9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E4B" w:rsidRPr="00333A92" w:rsidRDefault="00AC7E4B" w:rsidP="00333A9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ind w:left="149" w:right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6"/>
                <w:sz w:val="24"/>
                <w:szCs w:val="24"/>
              </w:rPr>
              <w:t xml:space="preserve">Теоретические </w:t>
            </w: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ind w:left="158" w:righ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 xml:space="preserve">Практические </w:t>
            </w: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занятия</w:t>
            </w:r>
          </w:p>
        </w:tc>
      </w:tr>
      <w:tr w:rsidR="00AC7E4B" w:rsidRPr="00EF2065">
        <w:trPr>
          <w:trHeight w:hRule="exact" w:val="57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Организационно-правовые аспекты оказания первой помощи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56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t>Оказание первой помощи при отсутствии сознания, оста</w:t>
            </w:r>
            <w:r w:rsidRPr="00333A92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softHyphen/>
            </w: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новке дыхания и кровообращения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</w:tr>
      <w:tr w:rsidR="00AC7E4B" w:rsidRPr="00EF2065">
        <w:trPr>
          <w:trHeight w:hRule="exact" w:val="55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 xml:space="preserve">Оказание первой помощи при наружных кровотечениях и </w:t>
            </w: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травмах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</w:tr>
      <w:tr w:rsidR="00AC7E4B" w:rsidRPr="00EF2065">
        <w:trPr>
          <w:trHeight w:hRule="exact" w:val="849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1"/>
                <w:sz w:val="24"/>
                <w:szCs w:val="24"/>
              </w:rPr>
              <w:t>Оказание первой помощи при прочих состояниях, тран</w:t>
            </w:r>
            <w:r w:rsidRPr="00333A92">
              <w:rPr>
                <w:rFonts w:ascii="Times New Roman" w:hAnsi="Times New Roman" w:cs="Times New Roman"/>
                <w:color w:val="1A171B"/>
                <w:spacing w:val="-1"/>
                <w:sz w:val="24"/>
                <w:szCs w:val="24"/>
              </w:rPr>
              <w:softHyphen/>
            </w:r>
            <w:r w:rsidRPr="00333A92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>спортировка пострадавших в дорожно-транспортном про</w:t>
            </w:r>
            <w:r w:rsidRPr="00333A92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softHyphen/>
            </w: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исшествии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7E4B" w:rsidRPr="00EF2065">
        <w:trPr>
          <w:trHeight w:hRule="exact" w:val="36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9911C3" w:rsidRDefault="00B51BC5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iCs/>
                <w:color w:val="1A171B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Зачет.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1A171B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7E4B" w:rsidRPr="00EF2065">
        <w:trPr>
          <w:trHeight w:hRule="exact" w:val="29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20268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8</w:t>
            </w:r>
          </w:p>
        </w:tc>
      </w:tr>
    </w:tbl>
    <w:p w:rsidR="00AC7E4B" w:rsidRPr="00C402B3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30"/>
        <w:rPr>
          <w:rFonts w:ascii="Times New Roman" w:hAnsi="Times New Roman" w:cs="Times New Roman"/>
          <w:color w:val="1A171B"/>
          <w:sz w:val="24"/>
          <w:szCs w:val="24"/>
        </w:rPr>
      </w:pPr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30"/>
        <w:rPr>
          <w:rFonts w:ascii="Times New Roman" w:hAnsi="Times New Roman" w:cs="Times New Roman"/>
          <w:sz w:val="24"/>
          <w:szCs w:val="24"/>
        </w:rPr>
      </w:pP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Организационно-правовые аспекты оказания первой помощи: понятие о видах ДТП, структуре и особен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ностях дорожно-транспортного травматизма; организация и виды помощи пострадавшим в ДТП; норматив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но-правовая база, определяющая права, обязанности и ответственность при оказании первой помощи; осо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бенности оказания помощи детям, определяемые законодательно; понятие «первая помощь»; перечень состояний, при которых оказывается первая помощь; перечень мероприятий по ее оказанию;</w:t>
      </w:r>
      <w:proofErr w:type="gramEnd"/>
      <w:r w:rsidR="001D178C">
        <w:rPr>
          <w:rFonts w:ascii="Times New Roman" w:hAnsi="Times New Roman" w:cs="Times New Roman"/>
          <w:color w:val="1A171B"/>
          <w:sz w:val="24"/>
          <w:szCs w:val="24"/>
        </w:rPr>
        <w:t xml:space="preserve"> </w:t>
      </w: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основные пра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вила вызова скорой медицинской помощи, других специальных служб, сотрудники которых обязаны оказы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вать первую помощь; соблюдение правил личной безопасности при оказании первой помощи; простейшие меры профилактики инфекционных заболеваний, передающихся с кровью и биологическими жидкостями человека; современные наборы средств и устройств для оказания первой помощи (аптечка первой помощи (автомобильная), аптечка для оказания первой помощи работникам);</w:t>
      </w:r>
      <w:proofErr w:type="gram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основные компоненты, их назначение; общая последовательность действий на месте происшествия с наличием пострадавших; основные факторы, угрожающие жизни и здоровью при оказании первой помощи, пути их устранения; извлечение и перемеще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ние пострадавшего в дорожно-транспортном происшествии.</w:t>
      </w:r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30"/>
        <w:rPr>
          <w:rFonts w:ascii="Times New Roman" w:hAnsi="Times New Roman" w:cs="Times New Roman"/>
          <w:sz w:val="24"/>
          <w:szCs w:val="24"/>
        </w:rPr>
      </w:pP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Оказание первой помощи при отсутствии сознания, остановке дыхания и кровообращения: основные при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знаки жизни у пострадавшего; причины нарушения дыхания и кровообращения при дорожно-транспортном происшествии; способы проверки сознания, дыхания, кровообращения у пострадавшего в дорожно-тран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спортном происшествии; особенности сердечно-легочной реанимации (СЛР) у пострадавших в дорожно-транспортном происшествии; современный алгоритм проведения сердечно-легочной реанимации (СЛР); техника проведения искусственного дыхания и закрытого массажа сердца;</w:t>
      </w:r>
      <w:proofErr w:type="gramEnd"/>
      <w:r w:rsidR="001D178C">
        <w:rPr>
          <w:rFonts w:ascii="Times New Roman" w:hAnsi="Times New Roman" w:cs="Times New Roman"/>
          <w:color w:val="1A171B"/>
          <w:sz w:val="24"/>
          <w:szCs w:val="24"/>
        </w:rPr>
        <w:t xml:space="preserve"> </w:t>
      </w: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ошибки и осложнения, возникаю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щие при выполнении реанимационных мероприятий; прекращение СЛР; мероприятия, выполняемые после прекращения СЛР; особенности СЛР у детей; 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сознания; особенности оказания первой помощи тучному пострадавшему, беременной женщи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не и ребенку.</w:t>
      </w:r>
      <w:proofErr w:type="gramEnd"/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30"/>
        <w:rPr>
          <w:rFonts w:ascii="Times New Roman" w:hAnsi="Times New Roman" w:cs="Times New Roman"/>
          <w:sz w:val="24"/>
          <w:szCs w:val="24"/>
        </w:rPr>
      </w:pP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lastRenderedPageBreak/>
        <w:t>Практическое занятие: оценка обстановки на месте дорожно-транспортного происшествия; отработка вызова скорой медицинской помощи, других специальных служб, сотрудники которых обязаны оказывать первую помощь; отработка навыков определения сознания у пострадавшего; отработка приемов восстанов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ления проходимости верхних дыхательных путей; оценка признаков жизни у пострадавшего; отработка прие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мов искусственного дыхания «рот ко рту», «рот к носу», с применением устройств для искусственного дыха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ния;</w:t>
      </w:r>
      <w:proofErr w:type="gram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отработка приемов закрытого массажа сердца; выполнение алгоритма сердечно-легочной реанимации; отработка приема перевода пострадавшего в устойчивое боковое положение; отработка приемов удаления инородного тела из верхних дыхательных путей пострадавшего; экстренное извлечение пострадавшего из автомобиля или труднодоступного места, отработка основных приёмов (пострадавший в сознании, постра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давший без сознания); оказание первой помощи без извлечения пострадавшего; отработка приема снятия мотоциклетного (велосипедного) шлема и других защитных приспособлений с пострадавшего.</w:t>
      </w:r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30"/>
        <w:rPr>
          <w:rFonts w:ascii="Times New Roman" w:hAnsi="Times New Roman" w:cs="Times New Roman"/>
          <w:sz w:val="24"/>
          <w:szCs w:val="24"/>
        </w:rPr>
      </w:pPr>
      <w:r w:rsidRPr="00E5734E">
        <w:rPr>
          <w:rFonts w:ascii="Times New Roman" w:hAnsi="Times New Roman" w:cs="Times New Roman"/>
          <w:color w:val="1A171B"/>
          <w:sz w:val="24"/>
          <w:szCs w:val="24"/>
        </w:rPr>
        <w:t>Оказание первой помощи при наружных кровотечениях и травмах: цель и порядок выполнения обзорного осмотра пострадавшего в дорожно-транспортном происшествии; наиболее часто встречающиеся поврежде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ния при дорожно-транспортном происшествии; особенности состояний пострадавшего в дорожно-транспор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тном происшествии, признаки кровотечения; понятия «кровотечение», «острая кровопотеря»; признаки раз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 xml:space="preserve">личных видов наружного кровотечения (артериального, венозного, капиллярного, смешанного); </w:t>
      </w: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способы временной остановки наружного кровотечения: пальцевое прижатие артерии, наложение жгута, максималь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ное сгибание конечности в суставе, прямое давление на рану, наложение давящей повязки; оказание первой помощи при носовом кровотечении; понятие о травматическом шоке; причины и признаки, особенности трав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матического шока у пострадавшего в дорожно-транспортном происшествии; мероприятия, предупреждаю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щие развитие травматического шока; цель и последовательность подробного осмотра пострадавшего;</w:t>
      </w:r>
      <w:proofErr w:type="gramEnd"/>
      <w:r w:rsidR="001D178C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</w:t>
      </w:r>
      <w:proofErr w:type="gramStart"/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основ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ные состояния, с которыми может столкнуться участник оказания первой помощи; травмы головы; оказание первой помощи; особенности ранений волосистой части головы; особенности оказания первой помощи при 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травмах глаза и носа; травмы шеи, оказание первой помощи; остановка наружного кровотечения при травмах 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шеи; фиксация шейного отдела позвоночника (вручную, подручными средствами, с использованием меди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цинских изделий);</w:t>
      </w:r>
      <w:proofErr w:type="gram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травмы груди, оказание первой помощи; основные проявления травмы груди; особенности наложения повязок при травме груди; наложение </w:t>
      </w:r>
      <w:proofErr w:type="spell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окклюзионной</w:t>
      </w:r>
      <w:proofErr w:type="spell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(герметизирующей) повязки; особенности 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наложения повязки на рану груди с инородным телом; травмы живота и таза, основные проявления; оказание 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первой помощи; закрытая травма живота с признаками внутреннего кровотечения; оказание первой помощи; особенности наложения повязок на рану при выпадении органов брюшной полости, при наличии инородного тела в ране; травмы конечностей, оказание первой помощи; понятие «иммобилизация»; способы иммобили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зации при травме конечностей; травмы позвоночника, оказание первой помощи.</w:t>
      </w:r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30"/>
        <w:rPr>
          <w:rFonts w:ascii="Times New Roman" w:hAnsi="Times New Roman" w:cs="Times New Roman"/>
          <w:sz w:val="24"/>
          <w:szCs w:val="24"/>
        </w:rPr>
      </w:pP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Практическое занятие: отработка проведения обзорного осмотра пострадавшего в дорожно-транспор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 xml:space="preserve">тном происшествии с травматическими повреждениями; проведение подробного осмотра пострадавшего; остановка наружного кровотечения при ранении головы, шеи, груди, живота, таза и конечностей с помощью пальцевого прижатия артерий (сонной, подключичной, подмышечной, плечевой, бедренной); наложение табельного и импровизированного кровоостанавливающего жгута (жгута-закрутки, ремня); максимальное 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сгибание конечности в суставе, прямое давление на рану, наложение давящей повязки;</w:t>
      </w:r>
      <w:proofErr w:type="gramEnd"/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отработка наложения </w:t>
      </w:r>
      <w:proofErr w:type="spell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окклюзионной</w:t>
      </w:r>
      <w:proofErr w:type="spell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(герметизирующей) повязки при ранении грудной клетки; наложение повязок при наличии инородного предмета в ране живота, груди, конечностей; отработка приемов первой помощи при переломах; иммобилизация (подручными средствами, </w:t>
      </w:r>
      <w:proofErr w:type="spell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аутоиммобилизация</w:t>
      </w:r>
      <w:proofErr w:type="spellEnd"/>
      <w:r w:rsidRPr="00E5734E">
        <w:rPr>
          <w:rFonts w:ascii="Times New Roman" w:hAnsi="Times New Roman" w:cs="Times New Roman"/>
          <w:color w:val="1A171B"/>
          <w:sz w:val="24"/>
          <w:szCs w:val="24"/>
        </w:rPr>
        <w:t>, с использованием медицинских изделий); отработка приемов фиксации шейного отдела позвоночника.</w:t>
      </w:r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30"/>
        <w:rPr>
          <w:rFonts w:ascii="Times New Roman" w:hAnsi="Times New Roman" w:cs="Times New Roman"/>
          <w:sz w:val="24"/>
          <w:szCs w:val="24"/>
        </w:rPr>
      </w:pPr>
      <w:r w:rsidRPr="00E5734E">
        <w:rPr>
          <w:rFonts w:ascii="Times New Roman" w:hAnsi="Times New Roman" w:cs="Times New Roman"/>
          <w:color w:val="1A171B"/>
          <w:sz w:val="24"/>
          <w:szCs w:val="24"/>
        </w:rPr>
        <w:t>Оказание первой помощи при прочих состояниях, транспортировка пострадавших в дорожно-транспор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 xml:space="preserve">тном происшествии: цель и принципы придания пострадавшим оптимальных положений тела; оптимальные 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положения тела пострадавшего с травмами груди, живота, таза, конечностей, с 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lastRenderedPageBreak/>
        <w:t>потерей сознания, с признака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ми кровопотери; приёмы переноски пострадавших на руках одним, двумя и более участниками оказания пер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 xml:space="preserve">вой помощи; </w:t>
      </w: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приемы переноски пострадавших с травмами головы, шеи, груди, живота, таза, конечностей и позвоночника; способы контроля состояния пострадавшего, находящегося в сознании, без сознания; влия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ние экстремальной ситуации на психоэмоциональное состояние пострадавшего и участника оказания первой помощи; простые приемы психологической поддержки; принципы передачи пострадавшего бригаде скорой медицинской помощи, другим специальным службам, сотрудники которых обязаны оказывать первую помощь;</w:t>
      </w:r>
      <w:proofErr w:type="gramEnd"/>
      <w:r w:rsidR="001D178C">
        <w:rPr>
          <w:rFonts w:ascii="Times New Roman" w:hAnsi="Times New Roman" w:cs="Times New Roman"/>
          <w:color w:val="1A171B"/>
          <w:sz w:val="24"/>
          <w:szCs w:val="24"/>
        </w:rPr>
        <w:t xml:space="preserve"> </w:t>
      </w:r>
      <w:proofErr w:type="gram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виды ожогов при дорожно-транспортном происшествии, их признаки; понятие о поверхностных и глубоких ожогах; ожог верхних дыхательных путей, основные проявления; оказание первой помощи; пере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 xml:space="preserve">гревание, факторы, способствующие его развитию; основные проявления, оказание первой помощи; </w:t>
      </w:r>
      <w:proofErr w:type="spell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холодовая</w:t>
      </w:r>
      <w:proofErr w:type="spell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травма, ее виды; основные проявления переохлаждения (гипотермии), отморожения, оказание первой помощи; отравления при дорожно-транспортном происшествии; пути попадания ядов в организм;</w:t>
      </w:r>
      <w:proofErr w:type="gram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признаки острого отравления; оказание первой помощи при попадании отравляющих веществ в организм через дыха</w:t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softHyphen/>
        <w:t>тельные пути, пищеварительный тракт, через кожу.</w:t>
      </w:r>
    </w:p>
    <w:p w:rsidR="00AC7E4B" w:rsidRPr="00E5734E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30"/>
        <w:rPr>
          <w:rFonts w:ascii="Times New Roman" w:hAnsi="Times New Roman" w:cs="Times New Roman"/>
          <w:sz w:val="24"/>
          <w:szCs w:val="24"/>
        </w:rPr>
      </w:pPr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Практическое занятие: наложение повязок при ожогах различных областей тела; применение местного охлаждения; наложение </w:t>
      </w:r>
      <w:proofErr w:type="spellStart"/>
      <w:r w:rsidRPr="00E5734E">
        <w:rPr>
          <w:rFonts w:ascii="Times New Roman" w:hAnsi="Times New Roman" w:cs="Times New Roman"/>
          <w:color w:val="1A171B"/>
          <w:sz w:val="24"/>
          <w:szCs w:val="24"/>
        </w:rPr>
        <w:t>термоизолирующей</w:t>
      </w:r>
      <w:proofErr w:type="spellEnd"/>
      <w:r w:rsidRPr="00E5734E">
        <w:rPr>
          <w:rFonts w:ascii="Times New Roman" w:hAnsi="Times New Roman" w:cs="Times New Roman"/>
          <w:color w:val="1A171B"/>
          <w:sz w:val="24"/>
          <w:szCs w:val="24"/>
        </w:rPr>
        <w:t xml:space="preserve"> повязки при отморожениях; придание оптимального положения тела пострадавшему в дорожно-транспортном происшествии при: отсутствии сознания, травмах различных 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t>областей тела, значительной кровопотере; отработка приемов переноски пострадавших; решение ситуацион</w:t>
      </w:r>
      <w:r w:rsidRPr="00E5734E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E5734E">
        <w:rPr>
          <w:rFonts w:ascii="Times New Roman" w:hAnsi="Times New Roman" w:cs="Times New Roman"/>
          <w:color w:val="1A171B"/>
          <w:sz w:val="24"/>
          <w:szCs w:val="24"/>
        </w:rPr>
        <w:t>ных задач в режиме реального времени по оказанию первой помощи пострадавшим в дорожно-транспортном происшествии с различными повреждениями (травмами, потерей сознания, отсутствием признаков и жизни и с другими состояниями, требующими оказания первой помощи).</w:t>
      </w:r>
    </w:p>
    <w:p w:rsidR="00AC7E4B" w:rsidRDefault="00B51BC5" w:rsidP="00E5734E">
      <w:pPr>
        <w:widowControl w:val="0"/>
        <w:autoSpaceDE w:val="0"/>
        <w:autoSpaceDN w:val="0"/>
        <w:adjustRightInd w:val="0"/>
        <w:spacing w:line="240" w:lineRule="auto"/>
        <w:ind w:firstLine="2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Зачет</w:t>
      </w:r>
      <w:r w:rsidR="00AC7E4B" w:rsidRPr="00E5734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C7E4B" w:rsidRPr="00E5734E">
        <w:rPr>
          <w:rFonts w:ascii="Times New Roman" w:hAnsi="Times New Roman" w:cs="Times New Roman"/>
          <w:sz w:val="24"/>
          <w:szCs w:val="24"/>
        </w:rPr>
        <w:t xml:space="preserve"> Решение тематических и ситуационных задач по темам раздела, контроль знаний и умений.</w:t>
      </w:r>
    </w:p>
    <w:p w:rsidR="006C7031" w:rsidRDefault="006C7031" w:rsidP="00E5734E">
      <w:pPr>
        <w:widowControl w:val="0"/>
        <w:autoSpaceDE w:val="0"/>
        <w:autoSpaceDN w:val="0"/>
        <w:adjustRightInd w:val="0"/>
        <w:spacing w:line="240" w:lineRule="auto"/>
        <w:ind w:firstLine="230"/>
        <w:rPr>
          <w:rFonts w:ascii="Times New Roman" w:hAnsi="Times New Roman" w:cs="Times New Roman"/>
          <w:sz w:val="24"/>
          <w:szCs w:val="24"/>
        </w:rPr>
      </w:pPr>
    </w:p>
    <w:p w:rsidR="00612841" w:rsidRDefault="00612841" w:rsidP="00612841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12841" w:rsidRDefault="00612841" w:rsidP="00722319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Список основной </w:t>
      </w:r>
      <w:r w:rsidRPr="009541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учебной литературы, информационных ресурсов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12841" w:rsidRDefault="00612841" w:rsidP="00612841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661" w:rsidRPr="002C5661" w:rsidRDefault="002C5661" w:rsidP="002C5661">
      <w:pPr>
        <w:pStyle w:val="a8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Первая медицинская помощь при ДТП.</w:t>
      </w:r>
      <w:r w:rsidR="001D1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56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Блувштейн</w:t>
      </w:r>
      <w:proofErr w:type="spellEnd"/>
      <w:r w:rsidRPr="002C56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Григорий </w:t>
      </w:r>
      <w:proofErr w:type="spellStart"/>
      <w:r w:rsidRPr="002C56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Аврамович</w:t>
      </w:r>
      <w:proofErr w:type="spellEnd"/>
      <w:r w:rsidRPr="002C56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Николенко</w:t>
      </w:r>
      <w:r w:rsidR="001D17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C56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Владимир Николаевич</w:t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, </w:t>
      </w:r>
      <w:r w:rsidRPr="002C56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Карнаухов Геннадий Михайлович</w:t>
      </w:r>
      <w:r w:rsidR="001D17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Издательство Третий Рим 2014</w:t>
      </w:r>
      <w:r w:rsidRPr="00954187">
        <w:rPr>
          <w:rFonts w:ascii="Times New Roman" w:hAnsi="Times New Roman" w:cs="Times New Roman"/>
          <w:sz w:val="24"/>
          <w:szCs w:val="24"/>
        </w:rPr>
        <w:t>г.</w:t>
      </w:r>
    </w:p>
    <w:p w:rsidR="002C5661" w:rsidRPr="002C5661" w:rsidRDefault="002C5661" w:rsidP="002C5661">
      <w:pPr>
        <w:pStyle w:val="a8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Первая доврачебная помощь.</w:t>
      </w:r>
      <w:r w:rsidR="001D1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Никалаенко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 2008Издательство Третий Рим 2014</w:t>
      </w:r>
      <w:r w:rsidRPr="00954187">
        <w:rPr>
          <w:rFonts w:ascii="Times New Roman" w:hAnsi="Times New Roman" w:cs="Times New Roman"/>
          <w:sz w:val="24"/>
          <w:szCs w:val="24"/>
        </w:rPr>
        <w:t>г.</w:t>
      </w:r>
    </w:p>
    <w:p w:rsidR="002C5661" w:rsidRDefault="002C5661" w:rsidP="002C5661">
      <w:pPr>
        <w:pStyle w:val="a8"/>
        <w:ind w:left="36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661" w:rsidRDefault="002C5661" w:rsidP="002C5661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661" w:rsidRDefault="002C5661" w:rsidP="002C5661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661" w:rsidRDefault="002C5661" w:rsidP="002C5661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Список дополнительной  </w:t>
      </w:r>
      <w:r w:rsidRPr="009541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учебной литературы, информационных ресурсов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C5661" w:rsidRDefault="002C5661" w:rsidP="002C5661">
      <w:pPr>
        <w:pStyle w:val="a8"/>
        <w:tabs>
          <w:tab w:val="left" w:pos="615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2C5661" w:rsidRDefault="002C5661" w:rsidP="002C5661">
      <w:pPr>
        <w:pStyle w:val="a8"/>
        <w:numPr>
          <w:ilvl w:val="0"/>
          <w:numId w:val="13"/>
        </w:numPr>
        <w:tabs>
          <w:tab w:val="left" w:pos="615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Современная энциклопедия фельдшера.</w:t>
      </w:r>
      <w:r w:rsidR="001D1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Фадеева Н.Б 2001 Издательство АСТ.</w:t>
      </w:r>
    </w:p>
    <w:p w:rsidR="006C7031" w:rsidRPr="00E5734E" w:rsidRDefault="006C7031" w:rsidP="00E5734E">
      <w:pPr>
        <w:widowControl w:val="0"/>
        <w:autoSpaceDE w:val="0"/>
        <w:autoSpaceDN w:val="0"/>
        <w:adjustRightInd w:val="0"/>
        <w:spacing w:line="240" w:lineRule="auto"/>
        <w:ind w:firstLine="230"/>
        <w:rPr>
          <w:rFonts w:ascii="Times New Roman" w:hAnsi="Times New Roman" w:cs="Times New Roman"/>
          <w:sz w:val="24"/>
          <w:szCs w:val="24"/>
        </w:rPr>
      </w:pPr>
    </w:p>
    <w:p w:rsidR="002C5661" w:rsidRDefault="002C5661" w:rsidP="00AD1292">
      <w:pPr>
        <w:widowControl w:val="0"/>
        <w:autoSpaceDE w:val="0"/>
        <w:autoSpaceDN w:val="0"/>
        <w:adjustRightInd w:val="0"/>
        <w:spacing w:line="240" w:lineRule="auto"/>
        <w:ind w:firstLine="230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2C5661" w:rsidRDefault="002C5661" w:rsidP="00AD1292">
      <w:pPr>
        <w:widowControl w:val="0"/>
        <w:autoSpaceDE w:val="0"/>
        <w:autoSpaceDN w:val="0"/>
        <w:adjustRightInd w:val="0"/>
        <w:spacing w:line="240" w:lineRule="auto"/>
        <w:ind w:firstLine="230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2C5661" w:rsidRDefault="002C5661" w:rsidP="00AD1292">
      <w:pPr>
        <w:widowControl w:val="0"/>
        <w:autoSpaceDE w:val="0"/>
        <w:autoSpaceDN w:val="0"/>
        <w:adjustRightInd w:val="0"/>
        <w:spacing w:line="240" w:lineRule="auto"/>
        <w:ind w:firstLine="230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AC7E4B" w:rsidRPr="00722319" w:rsidRDefault="00AC7E4B" w:rsidP="00722319">
      <w:pPr>
        <w:widowControl w:val="0"/>
        <w:autoSpaceDE w:val="0"/>
        <w:autoSpaceDN w:val="0"/>
        <w:adjustRightInd w:val="0"/>
        <w:spacing w:line="240" w:lineRule="auto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AD1292">
        <w:rPr>
          <w:rFonts w:ascii="Times New Roman" w:hAnsi="Times New Roman" w:cs="Times New Roman"/>
          <w:b/>
          <w:bCs/>
          <w:sz w:val="24"/>
          <w:szCs w:val="24"/>
        </w:rPr>
        <w:t>Квалификационный экзамен по базовому циклу Программы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C7E4B" w:rsidRDefault="00AC7E4B" w:rsidP="008F5C4C">
      <w:pPr>
        <w:shd w:val="clear" w:color="auto" w:fill="FFFFFF"/>
        <w:spacing w:before="100" w:beforeAutospacing="1" w:after="100" w:afterAutospacing="1" w:line="240" w:lineRule="auto"/>
        <w:ind w:left="230"/>
        <w:rPr>
          <w:rFonts w:ascii="Times New Roman" w:hAnsi="Times New Roman" w:cs="Times New Roman"/>
          <w:color w:val="1A171B"/>
          <w:sz w:val="28"/>
          <w:szCs w:val="28"/>
        </w:rPr>
      </w:pPr>
    </w:p>
    <w:p w:rsidR="00AC7E4B" w:rsidRPr="00686726" w:rsidRDefault="00AC7E4B" w:rsidP="00686726">
      <w:pPr>
        <w:jc w:val="center"/>
        <w:rPr>
          <w:rFonts w:ascii="Times New Roman" w:hAnsi="Times New Roman" w:cs="Times New Roman"/>
          <w:color w:val="1A171B"/>
          <w:sz w:val="32"/>
          <w:szCs w:val="32"/>
          <w:u w:val="single"/>
        </w:rPr>
      </w:pPr>
      <w:r>
        <w:rPr>
          <w:rFonts w:ascii="Times New Roman" w:hAnsi="Times New Roman" w:cs="Times New Roman"/>
          <w:color w:val="1A171B"/>
          <w:sz w:val="32"/>
          <w:szCs w:val="32"/>
          <w:u w:val="single"/>
        </w:rPr>
        <w:br w:type="page"/>
      </w:r>
      <w:r w:rsidRPr="00686726">
        <w:rPr>
          <w:rFonts w:ascii="Times New Roman" w:hAnsi="Times New Roman" w:cs="Times New Roman"/>
          <w:color w:val="1A171B"/>
          <w:sz w:val="32"/>
          <w:szCs w:val="32"/>
        </w:rPr>
        <w:lastRenderedPageBreak/>
        <w:t>Специальный цикл Программы.</w:t>
      </w:r>
    </w:p>
    <w:p w:rsidR="00AC7E4B" w:rsidRPr="00C402B3" w:rsidRDefault="00AC7E4B" w:rsidP="00C402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color w:val="1A171B"/>
          <w:spacing w:val="-1"/>
          <w:sz w:val="24"/>
          <w:szCs w:val="24"/>
        </w:rPr>
      </w:pPr>
      <w:r w:rsidRPr="00C402B3">
        <w:rPr>
          <w:rFonts w:ascii="Times New Roman" w:hAnsi="Times New Roman" w:cs="Times New Roman"/>
          <w:b/>
          <w:bCs/>
          <w:i/>
          <w:iCs/>
          <w:color w:val="1A171B"/>
          <w:spacing w:val="-1"/>
          <w:sz w:val="24"/>
          <w:szCs w:val="24"/>
        </w:rPr>
        <w:t xml:space="preserve">Учебный предмет «Устройство и техническое обслуживание </w:t>
      </w:r>
    </w:p>
    <w:p w:rsidR="00AC7E4B" w:rsidRPr="00E5734E" w:rsidRDefault="00AC7E4B" w:rsidP="00C402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402B3">
        <w:rPr>
          <w:rFonts w:ascii="Times New Roman" w:hAnsi="Times New Roman" w:cs="Times New Roman"/>
          <w:b/>
          <w:bCs/>
          <w:i/>
          <w:iCs/>
          <w:color w:val="1A171B"/>
          <w:spacing w:val="-1"/>
          <w:sz w:val="24"/>
          <w:szCs w:val="24"/>
        </w:rPr>
        <w:t xml:space="preserve">транспортных средств категории «В» как </w:t>
      </w:r>
      <w:r w:rsidRPr="00C402B3">
        <w:rPr>
          <w:rFonts w:ascii="Times New Roman" w:hAnsi="Times New Roman" w:cs="Times New Roman"/>
          <w:b/>
          <w:bCs/>
          <w:i/>
          <w:iCs/>
          <w:color w:val="1A171B"/>
          <w:sz w:val="24"/>
          <w:szCs w:val="24"/>
        </w:rPr>
        <w:t>объектов управления».</w:t>
      </w:r>
    </w:p>
    <w:p w:rsidR="00AC7E4B" w:rsidRPr="00C402B3" w:rsidRDefault="00AC7E4B" w:rsidP="00333A92">
      <w:pPr>
        <w:shd w:val="clear" w:color="auto" w:fill="FFFFFF"/>
        <w:spacing w:before="100" w:beforeAutospacing="1" w:after="100" w:afterAutospacing="1" w:line="240" w:lineRule="auto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C402B3">
        <w:rPr>
          <w:rFonts w:ascii="Times New Roman" w:hAnsi="Times New Roman" w:cs="Times New Roman"/>
          <w:color w:val="1A171B"/>
          <w:spacing w:val="-6"/>
          <w:sz w:val="24"/>
          <w:szCs w:val="24"/>
        </w:rPr>
        <w:t>Распределение учебных часов по разделам и темам</w:t>
      </w: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1134"/>
        <w:gridCol w:w="1701"/>
        <w:gridCol w:w="1701"/>
      </w:tblGrid>
      <w:tr w:rsidR="00AC7E4B" w:rsidRPr="00EF2065">
        <w:trPr>
          <w:trHeight w:hRule="exact" w:val="36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Количество часов</w:t>
            </w:r>
          </w:p>
        </w:tc>
      </w:tr>
      <w:tr w:rsidR="00AC7E4B" w:rsidRPr="00EF2065">
        <w:trPr>
          <w:trHeight w:hRule="exact" w:val="285"/>
        </w:trPr>
        <w:tc>
          <w:tcPr>
            <w:tcW w:w="58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333A9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E4B" w:rsidRPr="00333A92" w:rsidRDefault="00AC7E4B" w:rsidP="00333A9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6"/>
                <w:sz w:val="24"/>
                <w:szCs w:val="24"/>
              </w:rPr>
              <w:t>Всего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333A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В том числе</w:t>
            </w:r>
          </w:p>
        </w:tc>
      </w:tr>
      <w:tr w:rsidR="00AC7E4B" w:rsidRPr="00EF2065">
        <w:trPr>
          <w:trHeight w:hRule="exact" w:val="572"/>
        </w:trPr>
        <w:tc>
          <w:tcPr>
            <w:tcW w:w="58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333A9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E4B" w:rsidRPr="00333A92" w:rsidRDefault="00AC7E4B" w:rsidP="00333A9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333A9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E4B" w:rsidRPr="00333A92" w:rsidRDefault="00AC7E4B" w:rsidP="00333A9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722319" w:rsidP="00333A92">
            <w:pPr>
              <w:shd w:val="clear" w:color="auto" w:fill="FFFFFF"/>
              <w:spacing w:before="100" w:beforeAutospacing="1" w:after="100" w:afterAutospacing="1" w:line="240" w:lineRule="auto"/>
              <w:ind w:left="154" w:righ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6"/>
                <w:sz w:val="24"/>
                <w:szCs w:val="24"/>
              </w:rPr>
              <w:t>Теоретичес</w:t>
            </w:r>
            <w:r>
              <w:rPr>
                <w:rFonts w:ascii="Times New Roman" w:hAnsi="Times New Roman" w:cs="Times New Roman"/>
                <w:color w:val="1A171B"/>
                <w:spacing w:val="-6"/>
                <w:sz w:val="24"/>
                <w:szCs w:val="24"/>
              </w:rPr>
              <w:t>к</w:t>
            </w:r>
            <w:r w:rsidRPr="00333A92">
              <w:rPr>
                <w:rFonts w:ascii="Times New Roman" w:hAnsi="Times New Roman" w:cs="Times New Roman"/>
                <w:color w:val="1A171B"/>
                <w:spacing w:val="-6"/>
                <w:sz w:val="24"/>
                <w:szCs w:val="24"/>
              </w:rPr>
              <w:t>ие</w:t>
            </w:r>
            <w:r w:rsidR="001D178C">
              <w:rPr>
                <w:rFonts w:ascii="Times New Roman" w:hAnsi="Times New Roman" w:cs="Times New Roman"/>
                <w:color w:val="1A171B"/>
                <w:spacing w:val="-6"/>
                <w:sz w:val="24"/>
                <w:szCs w:val="24"/>
              </w:rPr>
              <w:t xml:space="preserve"> </w:t>
            </w:r>
            <w:r w:rsidR="00AC7E4B"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занятия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722319" w:rsidP="00333A92">
            <w:pPr>
              <w:shd w:val="clear" w:color="auto" w:fill="FFFFFF"/>
              <w:spacing w:before="100" w:beforeAutospacing="1" w:after="100" w:afterAutospacing="1" w:line="240" w:lineRule="auto"/>
              <w:ind w:left="197" w:right="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Практичес</w:t>
            </w:r>
            <w:r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кие</w:t>
            </w:r>
            <w:r w:rsidR="00AC7E4B"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 xml:space="preserve"> занятия</w:t>
            </w:r>
          </w:p>
        </w:tc>
      </w:tr>
      <w:tr w:rsidR="00AC7E4B" w:rsidRPr="00EF2065">
        <w:trPr>
          <w:trHeight w:hRule="exact" w:val="282"/>
        </w:trPr>
        <w:tc>
          <w:tcPr>
            <w:tcW w:w="103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36C16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6C16"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Устройство транспортных средств</w:t>
            </w:r>
          </w:p>
        </w:tc>
      </w:tr>
      <w:tr w:rsidR="00AC7E4B" w:rsidRPr="00EF2065">
        <w:trPr>
          <w:trHeight w:hRule="exact" w:val="36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6"/>
                <w:sz w:val="24"/>
                <w:szCs w:val="24"/>
              </w:rPr>
              <w:t>Общее устройство транспортных средств категории «В»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56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6"/>
                <w:sz w:val="24"/>
                <w:szCs w:val="24"/>
              </w:rPr>
              <w:t>Кузов автомобиля, рабочее место водителя, системы пас</w:t>
            </w:r>
            <w:r w:rsidRPr="00333A92">
              <w:rPr>
                <w:rFonts w:ascii="Times New Roman" w:hAnsi="Times New Roman" w:cs="Times New Roman"/>
                <w:color w:val="1A171B"/>
                <w:spacing w:val="-6"/>
                <w:sz w:val="24"/>
                <w:szCs w:val="24"/>
              </w:rPr>
              <w:softHyphen/>
            </w: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сивной безопасности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28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Общее устройство и работа двигателя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263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Общее устройство трансмиссии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28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Назначение и состав ходовой части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28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Общее устройство и принцип работы тормозных систем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55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t xml:space="preserve">Общее устройство и принцип работы системы рулевого </w:t>
            </w: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управления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282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Электронные системы помощи водителю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490E0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287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Источники и потребители электрической энергии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35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Общее устройство прицепов и тягово-сцепных устройств</w:t>
            </w:r>
          </w:p>
          <w:p w:rsidR="00AC7E4B" w:rsidRPr="009911C3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28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490E0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D52DC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284"/>
        </w:trPr>
        <w:tc>
          <w:tcPr>
            <w:tcW w:w="103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C36C16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6C16"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Техническое обслуживание</w:t>
            </w:r>
          </w:p>
        </w:tc>
      </w:tr>
      <w:tr w:rsidR="00AC7E4B" w:rsidRPr="00EF2065">
        <w:trPr>
          <w:trHeight w:hRule="exact" w:val="27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Система технического обслуживания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57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pacing w:val="-1"/>
                <w:sz w:val="24"/>
                <w:szCs w:val="24"/>
              </w:rPr>
              <w:t xml:space="preserve">Меры безопасности и защиты окружающей природной </w:t>
            </w:r>
            <w:r w:rsidRPr="00333A92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>среды при эксплуатации транспортного средства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567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Устранение неисправностей</w:t>
            </w:r>
            <w:proofErr w:type="gramStart"/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color w:val="1A171B"/>
                <w:sz w:val="24"/>
                <w:szCs w:val="24"/>
                <w:vertAlign w:val="superscript"/>
              </w:rPr>
              <w:t xml:space="preserve"> . </w:t>
            </w:r>
            <w:r w:rsidR="00B51BC5"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Зачет.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</w:tr>
      <w:tr w:rsidR="00AC7E4B" w:rsidRPr="00EF2065">
        <w:trPr>
          <w:trHeight w:hRule="exact" w:val="29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</w:tr>
      <w:tr w:rsidR="00AC7E4B" w:rsidRPr="00EF2065">
        <w:trPr>
          <w:trHeight w:hRule="exact" w:val="24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333A92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9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</w:tr>
    </w:tbl>
    <w:p w:rsidR="00AC7E4B" w:rsidRPr="008E7A49" w:rsidRDefault="00AC7E4B" w:rsidP="008F5C4C">
      <w:pPr>
        <w:shd w:val="clear" w:color="auto" w:fill="FFFFFF"/>
        <w:spacing w:before="100" w:beforeAutospacing="1" w:after="100" w:afterAutospacing="1" w:line="240" w:lineRule="auto"/>
        <w:ind w:left="230"/>
        <w:rPr>
          <w:rFonts w:ascii="Times New Roman" w:hAnsi="Times New Roman" w:cs="Times New Roman"/>
          <w:color w:val="1A171B"/>
          <w:spacing w:val="-1"/>
        </w:rPr>
      </w:pPr>
    </w:p>
    <w:p w:rsidR="00AC7E4B" w:rsidRPr="008E7A49" w:rsidRDefault="00AC7E4B" w:rsidP="005902EE">
      <w:pPr>
        <w:shd w:val="clear" w:color="auto" w:fill="FFFFFF"/>
        <w:spacing w:before="100" w:beforeAutospacing="1" w:after="100" w:afterAutospacing="1" w:line="240" w:lineRule="auto"/>
        <w:ind w:left="226"/>
        <w:rPr>
          <w:rFonts w:ascii="Times New Roman" w:hAnsi="Times New Roman" w:cs="Times New Roman"/>
        </w:rPr>
      </w:pPr>
      <w:r w:rsidRPr="008E7A49">
        <w:rPr>
          <w:rFonts w:ascii="Times New Roman" w:hAnsi="Times New Roman" w:cs="Times New Roman"/>
          <w:i/>
          <w:iCs/>
          <w:color w:val="1A171B"/>
          <w:spacing w:val="-2"/>
          <w:vertAlign w:val="superscript"/>
        </w:rPr>
        <w:t>2</w:t>
      </w:r>
      <w:r w:rsidRPr="008E7A49">
        <w:rPr>
          <w:rFonts w:ascii="Times New Roman" w:hAnsi="Times New Roman" w:cs="Times New Roman"/>
          <w:i/>
          <w:iCs/>
          <w:color w:val="1A171B"/>
          <w:spacing w:val="-2"/>
        </w:rPr>
        <w:t>Практическое занятие проводится на учебном транспортном средстве.</w:t>
      </w:r>
    </w:p>
    <w:p w:rsidR="00AC7E4B" w:rsidRDefault="00AC7E4B" w:rsidP="00686726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i/>
          <w:iCs/>
          <w:color w:val="1A171B"/>
          <w:spacing w:val="-1"/>
          <w:sz w:val="24"/>
          <w:szCs w:val="24"/>
        </w:rPr>
      </w:pPr>
    </w:p>
    <w:p w:rsidR="00AC7E4B" w:rsidRPr="00323593" w:rsidRDefault="00AC7E4B" w:rsidP="00686726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23593">
        <w:rPr>
          <w:rFonts w:ascii="Times New Roman" w:hAnsi="Times New Roman" w:cs="Times New Roman"/>
          <w:i/>
          <w:iCs/>
          <w:color w:val="1A171B"/>
          <w:spacing w:val="-1"/>
          <w:sz w:val="24"/>
          <w:szCs w:val="24"/>
        </w:rPr>
        <w:t>Устройство транспортных средств.</w:t>
      </w:r>
    </w:p>
    <w:p w:rsidR="00AC7E4B" w:rsidRPr="00AD1292" w:rsidRDefault="00AC7E4B" w:rsidP="008F5C4C">
      <w:pPr>
        <w:shd w:val="clear" w:color="auto" w:fill="FFFFFF"/>
        <w:spacing w:before="100" w:beforeAutospacing="1" w:after="100" w:afterAutospacing="1" w:line="240" w:lineRule="auto"/>
        <w:ind w:left="5" w:firstLine="226"/>
        <w:rPr>
          <w:rFonts w:ascii="Times New Roman" w:hAnsi="Times New Roman" w:cs="Times New Roman"/>
          <w:sz w:val="24"/>
          <w:szCs w:val="24"/>
        </w:rPr>
      </w:pPr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Общее устройство транспортных средств категории «В»: назначение и общее устройство транспортных </w:t>
      </w: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средств категории «В»; назначение, расположение и взаимодействие основных агрегатов, узлов, механизмов и 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>систем; краткие технические характеристики транспортных средств категории «В»; классификация транспор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softHyphen/>
        <w:t>тных средств по типу двигателя, общей компоновке и типу кузова.</w:t>
      </w:r>
    </w:p>
    <w:p w:rsidR="00AC7E4B" w:rsidRPr="00AD1292" w:rsidRDefault="00AC7E4B" w:rsidP="008F5C4C">
      <w:pPr>
        <w:shd w:val="clear" w:color="auto" w:fill="FFFFFF"/>
        <w:spacing w:before="100" w:beforeAutospacing="1" w:after="100" w:afterAutospacing="1" w:line="240" w:lineRule="auto"/>
        <w:ind w:left="5"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Кузов автомобиля, рабочее место водителя, системы пассивной безопасности: общее устройство кузова; основные типы кузовов; компоненты кузова; </w:t>
      </w:r>
      <w:proofErr w:type="spellStart"/>
      <w:r w:rsidRPr="00AD1292">
        <w:rPr>
          <w:rFonts w:ascii="Times New Roman" w:hAnsi="Times New Roman" w:cs="Times New Roman"/>
          <w:color w:val="1A171B"/>
          <w:sz w:val="24"/>
          <w:szCs w:val="24"/>
        </w:rPr>
        <w:t>шумоизоляция</w:t>
      </w:r>
      <w:proofErr w:type="spellEnd"/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; остекление; люки; противосолнечные козырьки; замки дверей; стеклоподъемники; сцепное устройство); системы обеспечения комфортных условий для водителя и пассажиров; системы очистки и обогрева стекол; 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lastRenderedPageBreak/>
        <w:t xml:space="preserve">очистители и </w:t>
      </w:r>
      <w:proofErr w:type="spellStart"/>
      <w:r w:rsidRPr="00AD1292">
        <w:rPr>
          <w:rFonts w:ascii="Times New Roman" w:hAnsi="Times New Roman" w:cs="Times New Roman"/>
          <w:color w:val="1A171B"/>
          <w:sz w:val="24"/>
          <w:szCs w:val="24"/>
        </w:rPr>
        <w:t>омыватели</w:t>
      </w:r>
      <w:proofErr w:type="spellEnd"/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 фар головного света; системы регулировки и обогрева зеркал заднего вида;</w:t>
      </w:r>
      <w:proofErr w:type="gramEnd"/>
      <w:r w:rsidR="001D178C">
        <w:rPr>
          <w:rFonts w:ascii="Times New Roman" w:hAnsi="Times New Roman" w:cs="Times New Roman"/>
          <w:color w:val="1A171B"/>
          <w:sz w:val="24"/>
          <w:szCs w:val="24"/>
        </w:rPr>
        <w:t xml:space="preserve"> </w:t>
      </w:r>
      <w:proofErr w:type="gramStart"/>
      <w:r w:rsidRPr="00AD1292">
        <w:rPr>
          <w:rFonts w:ascii="Times New Roman" w:hAnsi="Times New Roman" w:cs="Times New Roman"/>
          <w:color w:val="1A171B"/>
          <w:sz w:val="24"/>
          <w:szCs w:val="24"/>
        </w:rPr>
        <w:t>низкозамерзающие жидкости; применяемые в системе стеклоомывателей; рабочее место водителя; назначение и расположение органов управления, контрольно-измерительных приборов, индикаторов, звуковых сигнализаторов, и сигнальных ламп; порядок работы с бортовым компьютером и навигационной системой; системы регулировки взаимного положения сиденья и органов управления автомобилем; системы пассивной безопасности; ремни безопасности (назначение, раз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softHyphen/>
        <w:t>новидности и принцип работы); подголовники (назначение и основные виды);</w:t>
      </w:r>
      <w:proofErr w:type="gramEnd"/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 система подушек безопасно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softHyphen/>
        <w:t>сти; конструктивные элементы кузова, снижающие тяжесть последствий дорожно-транспортных происшест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softHyphen/>
        <w:t>вий; защита пешеходов; электронное управление системами пассивной безопасности; неисправности эле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softHyphen/>
        <w:t>ментов кузова и систем пассивной безопасности, при наличии которых запрещается эксплуатация транспор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softHyphen/>
        <w:t>тного средства.</w:t>
      </w:r>
    </w:p>
    <w:p w:rsidR="00AC7E4B" w:rsidRPr="00AD1292" w:rsidRDefault="00AC7E4B" w:rsidP="008F5C4C">
      <w:pPr>
        <w:shd w:val="clear" w:color="auto" w:fill="FFFFFF"/>
        <w:spacing w:before="100" w:beforeAutospacing="1" w:after="100" w:afterAutospacing="1" w:line="240" w:lineRule="auto"/>
        <w:ind w:left="5"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AD1292">
        <w:rPr>
          <w:rFonts w:ascii="Times New Roman" w:hAnsi="Times New Roman" w:cs="Times New Roman"/>
          <w:color w:val="1A171B"/>
          <w:spacing w:val="-3"/>
          <w:sz w:val="24"/>
          <w:szCs w:val="24"/>
        </w:rPr>
        <w:t>Общее устройство и работа двигателя: разновидности двигателей, применяемых в автомобилестроении; дви</w:t>
      </w:r>
      <w:r w:rsidRPr="00AD1292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гатели внутреннего сгорания; электродвигатели; комбинированные двигательные установки; назначение, устройство и принцип работы двигателя внутреннего сгорания; назначение, устройство, принцип работы и </w:t>
      </w: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t>основные неисправности кривошипно-шатунного механизма; назначение, устройство, принцип работы и основ</w:t>
      </w: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ные неисправности механизма газораспределения; назначение, устройство, принцип работы и основные неи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t>справности системы охлаждения;</w:t>
      </w:r>
      <w:proofErr w:type="gramEnd"/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 тепловой режим двигателя и контроль температуры охлаждающей жидкости; 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виды охлаждающих жидкостей, их состав и эксплуатационные свойства; ограничения по смешиванию различ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  <w:t>ных типов охлаждающих жидкостей; назначение и принцип работы предпускового подогревателя; назначение, устройство, принцип работы и основные неисправности системы смазки двигателя; контроль давления масла; классификация, основные свойства и правила применения моторных масел; ограничения по смешиванию раз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pacing w:val="-3"/>
          <w:sz w:val="24"/>
          <w:szCs w:val="24"/>
        </w:rPr>
        <w:t>личных типов масел; назначение, устройство, принцип работы и основные неисправности систем питания двига</w:t>
      </w:r>
      <w:r w:rsidRPr="00AD1292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t>телей различного типа (бензинового, дизельного, работающего на газе); виды и сорта автомобильного топлива; зимние и летние сорта дизельного топлива; электронная система управления двигателем; неисправности двига</w:t>
      </w: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>теля, при наличии которых запрещается эксплуатация транспортного средства.</w:t>
      </w:r>
    </w:p>
    <w:p w:rsidR="00AC7E4B" w:rsidRPr="00AD1292" w:rsidRDefault="00AC7E4B" w:rsidP="008F5C4C">
      <w:pPr>
        <w:shd w:val="clear" w:color="auto" w:fill="FFFFFF"/>
        <w:spacing w:before="100" w:beforeAutospacing="1" w:after="100" w:afterAutospacing="1" w:line="240" w:lineRule="auto"/>
        <w:ind w:left="5"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Общее устройство трансмиссии: схемы трансмиссии транспортных средств категории «В» с различными 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приводами; назначение сцепления; общее устройство и принцип работы сцепления; общее устройство и прин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цип работы гидравлического и механического приводов сцепления; основные неисправности сцепления, их 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признаки и причины; правила эксплуатации сцепления, обеспечивающие его длительную и надежную работу; 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>назначение, общее устройство и принцип работы коробки переключения передач;</w:t>
      </w:r>
      <w:proofErr w:type="gramEnd"/>
      <w:r w:rsidR="001D178C">
        <w:rPr>
          <w:rFonts w:ascii="Times New Roman" w:hAnsi="Times New Roman" w:cs="Times New Roman"/>
          <w:color w:val="1A171B"/>
          <w:sz w:val="24"/>
          <w:szCs w:val="24"/>
        </w:rPr>
        <w:t xml:space="preserve"> </w:t>
      </w:r>
      <w:proofErr w:type="gramStart"/>
      <w:r w:rsidRPr="00AD1292">
        <w:rPr>
          <w:rFonts w:ascii="Times New Roman" w:hAnsi="Times New Roman" w:cs="Times New Roman"/>
          <w:color w:val="1A171B"/>
          <w:sz w:val="24"/>
          <w:szCs w:val="24"/>
        </w:rPr>
        <w:t>понятие о передаточном числе и крутящем моменте; схемы управления механическими коробками переключения передач; основные неисправности механической коробки переключения передач, их признаки и причины; автоматизированные (роботизированные) коробки переключения передач; гидромеханические и бесступенчатые автоматические коробки переключения передач; признаки неисправностей автоматической и автоматизированной (роботизи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softHyphen/>
        <w:t>рованной) коробки переключения передач; особенности эксплуатации автомобилей с автоматической и авто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матизированной (роботизированной) коробками передач;</w:t>
      </w:r>
      <w:proofErr w:type="gramEnd"/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назначение и общее устройство раздаточной короб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>ки; назначение, устройство и работа коробки отбора мощности; устройство механизмов включения раздаточ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softHyphen/>
        <w:t>ной ко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softHyphen/>
        <w:t>робки и коробки отбора мощности; назначение, устройство и работа главной передачи, дифференциа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ла, карданной передачи и приводов управляемых колес; маркировка и правила применения трансмиссионных 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>масел и пластичных смазок.</w:t>
      </w:r>
    </w:p>
    <w:p w:rsidR="00AC7E4B" w:rsidRPr="00AD1292" w:rsidRDefault="00AC7E4B" w:rsidP="008F5C4C">
      <w:pPr>
        <w:shd w:val="clear" w:color="auto" w:fill="FFFFFF"/>
        <w:spacing w:before="100" w:beforeAutospacing="1" w:after="100" w:afterAutospacing="1" w:line="240" w:lineRule="auto"/>
        <w:ind w:left="5"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Назначение и состав ходовой части: назначение и общее устройство ходовой части автомобиля; основные </w:t>
      </w:r>
      <w:r w:rsidRPr="00AD1292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элементы рамы; тягово-сцепное устройство; лебедка; назначение, общее устройство и принцип работы передней 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и задней подвесок; назначение и работа амортизаторов; неисправности подвесок, влияющие на безопасность </w:t>
      </w: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t>движения автомобиля; конструкции автомобильных шин, их устройство и маркировка; летние и зимние автомо</w:t>
      </w: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бильные шины;</w:t>
      </w:r>
      <w:proofErr w:type="gramEnd"/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нормы давления воздуха в шинах; система регулирования давления воздуха в шинах; условия эксплуатации, обеспечивающие надежность автомобильных шин; виды и маркировка дисков колес; крепление колес; влияние углов 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lastRenderedPageBreak/>
        <w:t>установки колес на безопасность движения автомобиля и интенсивность износа автомо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>бильных шин; неисправности ходовой части, при наличии которых запрещается эксплуатация транспортного средства.</w:t>
      </w:r>
    </w:p>
    <w:p w:rsidR="00AC7E4B" w:rsidRPr="00AD1292" w:rsidRDefault="00AC7E4B" w:rsidP="008F5C4C">
      <w:pPr>
        <w:shd w:val="clear" w:color="auto" w:fill="FFFFFF"/>
        <w:spacing w:before="100" w:beforeAutospacing="1" w:after="100" w:afterAutospacing="1" w:line="240" w:lineRule="auto"/>
        <w:ind w:left="5" w:right="5" w:firstLine="226"/>
        <w:rPr>
          <w:rFonts w:ascii="Times New Roman" w:hAnsi="Times New Roman" w:cs="Times New Roman"/>
          <w:sz w:val="24"/>
          <w:szCs w:val="24"/>
        </w:rPr>
      </w:pPr>
      <w:r w:rsidRPr="00AD1292">
        <w:rPr>
          <w:rFonts w:ascii="Times New Roman" w:hAnsi="Times New Roman" w:cs="Times New Roman"/>
          <w:color w:val="1A171B"/>
          <w:spacing w:val="-3"/>
          <w:sz w:val="24"/>
          <w:szCs w:val="24"/>
        </w:rPr>
        <w:t>Общее устройство и принцип работы тормозных систем: рабочая и стояночная тормозные системы, их назна</w:t>
      </w:r>
      <w:r w:rsidRPr="00AD1292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  <w:t>чение, общее устройство и принцип работы; назначение и общее устройство запасной тормозной системы; элек</w:t>
      </w:r>
      <w:r w:rsidRPr="00AD1292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t>тромеханический стояночный тормоз; общее устройство тормозной системы с гидравлическим приводом; рабо</w:t>
      </w: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та вакуумного усилителя и тормозных механизмов; тормозные жидкости, их виды, состав и правила применения; 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>ограничения по смешиванию различных типов тормозных жидкостей; неисправности тормозных систем, при наличии которых запрещается эксплуатация транспортного средства.</w:t>
      </w:r>
    </w:p>
    <w:p w:rsidR="00AC7E4B" w:rsidRPr="00AD1292" w:rsidRDefault="00AC7E4B" w:rsidP="008F5C4C">
      <w:pPr>
        <w:shd w:val="clear" w:color="auto" w:fill="FFFFFF"/>
        <w:spacing w:before="100" w:beforeAutospacing="1" w:after="100" w:afterAutospacing="1" w:line="240" w:lineRule="auto"/>
        <w:ind w:left="5" w:right="5"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AD1292">
        <w:rPr>
          <w:rFonts w:ascii="Times New Roman" w:hAnsi="Times New Roman" w:cs="Times New Roman"/>
          <w:color w:val="1A171B"/>
          <w:spacing w:val="-3"/>
          <w:sz w:val="24"/>
          <w:szCs w:val="24"/>
        </w:rPr>
        <w:t>Общее устройство и принцип работы системы рулевого управления: назначение систем рулевого управления, их разновидности и принципиальные схемы; требования, предъявляемые к рулевому управлению; общее устрой</w:t>
      </w:r>
      <w:r w:rsidRPr="00AD1292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  <w:t>ство рулевых механизмов и их разновидностей; общее устройство и принцип работы системы рулевого управле</w:t>
      </w:r>
      <w:r w:rsidRPr="00AD1292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ния с гидравлическим усилителем; масло, применяемое в гидравлических усилителях рулевого управления; </w:t>
      </w:r>
      <w:r w:rsidRPr="00AD1292">
        <w:rPr>
          <w:rFonts w:ascii="Times New Roman" w:hAnsi="Times New Roman" w:cs="Times New Roman"/>
          <w:color w:val="1A171B"/>
          <w:spacing w:val="-3"/>
          <w:sz w:val="24"/>
          <w:szCs w:val="24"/>
        </w:rPr>
        <w:t>общее устройство и принцип работы системы рулевого управления с электрическим усилителем;</w:t>
      </w:r>
      <w:proofErr w:type="gramEnd"/>
      <w:r w:rsidRPr="00AD1292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 система управ</w:t>
      </w:r>
      <w:r w:rsidRPr="00AD1292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ления электрическим усилителем руля; устройство, работа и основные неисправности шарниров рулевых тяг; 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>неисправности систем рулевого управления, при наличии которых запрещается эксплуатация транспортного средства.</w:t>
      </w:r>
    </w:p>
    <w:p w:rsidR="00AC7E4B" w:rsidRPr="00AD1292" w:rsidRDefault="00AC7E4B" w:rsidP="00BE012F">
      <w:pPr>
        <w:shd w:val="clear" w:color="auto" w:fill="FFFFFF"/>
        <w:spacing w:before="100" w:beforeAutospacing="1" w:after="100" w:afterAutospacing="1" w:line="240" w:lineRule="auto"/>
        <w:ind w:left="5" w:right="5"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Электронные системы помощи водителю: системы, улучшающие курсовую устойчивость и управляемость </w:t>
      </w: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t>автомобиля; система курсовой устойчивости и ее компоненты (антиблокировочная система тормозов (далее — АБС),</w:t>
      </w:r>
      <w:r w:rsidR="001D178C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 </w:t>
      </w:r>
      <w:proofErr w:type="spellStart"/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t>антипробуксовочная</w:t>
      </w:r>
      <w:proofErr w:type="spellEnd"/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 система, система распределения тормозных усилий, система электронной блокиров</w:t>
      </w: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  <w:t>ки дифференциала); дополнительные функции системы курсовой устойчивости;</w:t>
      </w:r>
      <w:proofErr w:type="gramEnd"/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 системы — ассистенты водите</w:t>
      </w: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ля (ассистент движения на спуске, ассистент </w:t>
      </w:r>
      <w:proofErr w:type="spellStart"/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трогания</w:t>
      </w:r>
      <w:proofErr w:type="spellEnd"/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на подъеме, динамический ассистент </w:t>
      </w:r>
      <w:proofErr w:type="spellStart"/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трогания</w:t>
      </w:r>
      <w:proofErr w:type="spellEnd"/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с места, функция автоматического включения стояночного тормоза, функция просушивания тормозов, ассистент руле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вой коррекции, адаптивный круиз-контроль, система сканирования пространства перед автомобилем, ассистент 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движения по полосе, ассистент смены полосы движения, системы автоматической парковки). </w:t>
      </w:r>
      <w:proofErr w:type="gramStart"/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t>Источники и потребители электрической энергии: аккумуляторные батареи, их назначение, общее устройство и маркировка; правила эксплуатации аккумуляторных батарей; состав электролита и меры безопасности при его приготовлении; назначение, общее устройство и принцип работы генератора; признаки неисправности генерато</w:t>
      </w: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ра; назначение, общее устройство и принцип работы стартера; признаки неисправности стартера; назначение системы зажигания; разновидности систем зажигания, их электрические схемы;</w:t>
      </w:r>
      <w:proofErr w:type="gramEnd"/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устройство и принцип работы приборов бесконтактной и микропроцессорной систем зажигания; электронные системы управления микропро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  <w:t xml:space="preserve">цессорной системой зажигания; общее устройство и принцип работы, внешних световых приборов и звуковых </w:t>
      </w: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t>сигналов; корректор направления света фар; система активного головного света; ассистент дальнего света; неи</w:t>
      </w: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справности электрооборудования, при наличии которых запрещается эксплуатация транспортного средства.</w:t>
      </w:r>
    </w:p>
    <w:p w:rsidR="00AC7E4B" w:rsidRPr="00AD1292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Общее устройство прицепов и тягово-сцепных устройств: классификация прицепов; краткие технические </w:t>
      </w:r>
      <w:r w:rsidRPr="00AD1292">
        <w:rPr>
          <w:rFonts w:ascii="Times New Roman" w:hAnsi="Times New Roman" w:cs="Times New Roman"/>
          <w:color w:val="1A171B"/>
          <w:spacing w:val="-3"/>
          <w:sz w:val="24"/>
          <w:szCs w:val="24"/>
        </w:rPr>
        <w:t>характеристики прицепов категории О</w:t>
      </w:r>
      <w:proofErr w:type="gramStart"/>
      <w:r w:rsidRPr="00AD1292">
        <w:rPr>
          <w:rFonts w:ascii="Times New Roman" w:hAnsi="Times New Roman" w:cs="Times New Roman"/>
          <w:color w:val="1A171B"/>
          <w:spacing w:val="-3"/>
          <w:sz w:val="24"/>
          <w:szCs w:val="24"/>
        </w:rPr>
        <w:t>1</w:t>
      </w:r>
      <w:proofErr w:type="gramEnd"/>
      <w:r w:rsidRPr="00AD1292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; общее устройство прицепа; электрооборудование прицепа; назначение и </w:t>
      </w: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t>устройство узла сцепки; способы фиксации страховочных тросов (цепей); назначение, устройство и разновидно</w:t>
      </w: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pacing w:val="-3"/>
          <w:sz w:val="24"/>
          <w:szCs w:val="24"/>
        </w:rPr>
        <w:t>сти тягово-сцепных устройств тягачей; неисправности, при наличии которых запрещается эксплуатация прицепа.</w:t>
      </w:r>
    </w:p>
    <w:p w:rsidR="00AC7E4B" w:rsidRPr="00323593" w:rsidRDefault="00AC7E4B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23593">
        <w:rPr>
          <w:rFonts w:ascii="Times New Roman" w:hAnsi="Times New Roman" w:cs="Times New Roman"/>
          <w:i/>
          <w:iCs/>
          <w:color w:val="1A171B"/>
          <w:spacing w:val="-1"/>
          <w:sz w:val="24"/>
          <w:szCs w:val="24"/>
        </w:rPr>
        <w:t>Техническое обслуживание.</w:t>
      </w:r>
    </w:p>
    <w:p w:rsidR="00AC7E4B" w:rsidRPr="00AD1292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Система технического обслуживания: сущность и общая характеристика системы технического обслужива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>ния и ремонта транспортных средств; виды и периодичность технического обслуживания автомобилей и при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цепов; организации, осуществляющие техническое обслуживание транспортных средств; назначение и содер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жание сервисной книжки; контрольный осмотр и ежедневное 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lastRenderedPageBreak/>
        <w:t>техническое обслуживание автомобиля и прице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па; технический осмотр транспортных средств, его назначение, периодичность и порядок проведения;</w:t>
      </w:r>
      <w:proofErr w:type="gramEnd"/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органи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>зации, осуществляющие технический осмотр транспортных средств; подготовка транспортного средства к техническому осмотру; содержание диагностической карты.</w:t>
      </w:r>
    </w:p>
    <w:p w:rsidR="00AC7E4B" w:rsidRPr="00AD1292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r w:rsidRPr="00AD1292">
        <w:rPr>
          <w:rFonts w:ascii="Times New Roman" w:hAnsi="Times New Roman" w:cs="Times New Roman"/>
          <w:color w:val="1A171B"/>
          <w:sz w:val="24"/>
          <w:szCs w:val="24"/>
        </w:rPr>
        <w:t>Меры безопасности и защиты окружающей природной среды при эксплуатации транспортного средства: меры безопасности при выполнении работ по ежедневному техническому обслуживанию автомобиля; проти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softHyphen/>
        <w:t>вопожарная безопасность на автозаправочных станциях; меры по защите окружающей природной среды при эксплуатации транспортного средства.</w:t>
      </w:r>
    </w:p>
    <w:p w:rsidR="00AC7E4B" w:rsidRPr="00AD1292" w:rsidRDefault="00AC7E4B" w:rsidP="00BC333B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color w:val="1A171B"/>
          <w:sz w:val="24"/>
          <w:szCs w:val="24"/>
        </w:rPr>
      </w:pPr>
      <w:proofErr w:type="gramStart"/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Устранение неисправностей: проверка и доведение до нормы уровня масла в системе смазки двигателя; 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проверка и доведение до нормы уровня охлаждающей жидкости в системе охлаждения двигателя; проверка и 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доведение до нормы уровня тормозной жидкости в гидроприводе сцепления и тормозной системы; проверка </w:t>
      </w: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t>состояния аккумуляторной батареи; проверка и доведение до нормы давления воздуха в шинах колес;</w:t>
      </w:r>
      <w:proofErr w:type="gramEnd"/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 снятие и установка колеса; снятие и установка аккумуляторной батареи; снятие и установка электроламп; снятие и уста</w:t>
      </w: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>новка плавкого предохранителя.</w:t>
      </w:r>
    </w:p>
    <w:p w:rsidR="00AC7E4B" w:rsidRDefault="00B51BC5" w:rsidP="008E6384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З</w:t>
      </w:r>
      <w:r w:rsidR="00AC7E4B" w:rsidRPr="00E5734E">
        <w:rPr>
          <w:rFonts w:ascii="Times New Roman" w:hAnsi="Times New Roman" w:cs="Times New Roman"/>
          <w:b/>
          <w:bCs/>
          <w:sz w:val="24"/>
          <w:szCs w:val="24"/>
        </w:rPr>
        <w:t>ачет.</w:t>
      </w:r>
      <w:r w:rsidR="00AC7E4B" w:rsidRPr="00E5734E">
        <w:rPr>
          <w:rFonts w:ascii="Times New Roman" w:hAnsi="Times New Roman" w:cs="Times New Roman"/>
          <w:sz w:val="24"/>
          <w:szCs w:val="24"/>
        </w:rPr>
        <w:t xml:space="preserve"> Решение тематических и ситуационных задач по темам раздела, контроль знаний.</w:t>
      </w:r>
    </w:p>
    <w:p w:rsidR="006C7031" w:rsidRDefault="006C7031" w:rsidP="008E6384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6C7031" w:rsidRDefault="006C7031" w:rsidP="008E6384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FF41BE" w:rsidRDefault="00FF41BE" w:rsidP="00FF41BE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Список основной </w:t>
      </w:r>
      <w:r w:rsidRPr="009541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учебной литературы, информационных ресурсов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F41BE" w:rsidRDefault="00FF41BE" w:rsidP="00FF41BE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661" w:rsidRDefault="002C5661" w:rsidP="0050441B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661" w:rsidRPr="002C5661" w:rsidRDefault="002C5661" w:rsidP="002C5661">
      <w:pPr>
        <w:pStyle w:val="a8"/>
        <w:numPr>
          <w:ilvl w:val="0"/>
          <w:numId w:val="13"/>
        </w:numPr>
        <w:tabs>
          <w:tab w:val="left" w:pos="99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54187">
        <w:rPr>
          <w:rFonts w:ascii="Times New Roman" w:hAnsi="Times New Roman" w:cs="Times New Roman"/>
          <w:sz w:val="24"/>
          <w:szCs w:val="24"/>
        </w:rPr>
        <w:t>Устройство и техническое обслуживание легковых автомобилей. Учебник водителя категории «В»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95418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54187">
        <w:rPr>
          <w:rFonts w:ascii="Times New Roman" w:hAnsi="Times New Roman" w:cs="Times New Roman"/>
          <w:sz w:val="24"/>
          <w:szCs w:val="24"/>
        </w:rPr>
        <w:t xml:space="preserve">.А. Родичев, А.А. </w:t>
      </w:r>
      <w:proofErr w:type="spellStart"/>
      <w:r w:rsidRPr="00954187">
        <w:rPr>
          <w:rFonts w:ascii="Times New Roman" w:hAnsi="Times New Roman" w:cs="Times New Roman"/>
          <w:sz w:val="24"/>
          <w:szCs w:val="24"/>
        </w:rPr>
        <w:t>Кива</w:t>
      </w:r>
      <w:proofErr w:type="spellEnd"/>
      <w:r w:rsidRPr="00954187">
        <w:rPr>
          <w:rFonts w:ascii="Times New Roman" w:hAnsi="Times New Roman" w:cs="Times New Roman"/>
          <w:sz w:val="24"/>
          <w:szCs w:val="24"/>
        </w:rPr>
        <w:t>, 2008</w:t>
      </w:r>
      <w:r>
        <w:rPr>
          <w:rFonts w:ascii="Times New Roman" w:hAnsi="Times New Roman" w:cs="Times New Roman"/>
          <w:sz w:val="24"/>
          <w:szCs w:val="24"/>
        </w:rPr>
        <w:t xml:space="preserve"> Издательство Третий Рим.</w:t>
      </w:r>
    </w:p>
    <w:p w:rsidR="002C5661" w:rsidRPr="002C5661" w:rsidRDefault="002C5661" w:rsidP="002C5661">
      <w:pPr>
        <w:pStyle w:val="a8"/>
        <w:numPr>
          <w:ilvl w:val="0"/>
          <w:numId w:val="13"/>
        </w:numPr>
        <w:tabs>
          <w:tab w:val="left" w:pos="99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0441B">
        <w:rPr>
          <w:rFonts w:ascii="Times New Roman" w:hAnsi="Times New Roman" w:cs="Times New Roman"/>
          <w:color w:val="1A171B"/>
          <w:spacing w:val="-1"/>
          <w:sz w:val="24"/>
          <w:szCs w:val="24"/>
        </w:rPr>
        <w:t>Устройство автомобилей</w:t>
      </w:r>
      <w:r>
        <w:rPr>
          <w:rFonts w:ascii="Times New Roman" w:hAnsi="Times New Roman" w:cs="Times New Roman"/>
          <w:color w:val="1A171B"/>
          <w:spacing w:val="-1"/>
          <w:sz w:val="24"/>
          <w:szCs w:val="24"/>
        </w:rPr>
        <w:t>.</w:t>
      </w:r>
      <w:r w:rsidR="001D178C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A171B"/>
          <w:spacing w:val="-1"/>
          <w:sz w:val="24"/>
          <w:szCs w:val="24"/>
        </w:rPr>
        <w:t>Пехальский</w:t>
      </w:r>
      <w:proofErr w:type="spellEnd"/>
      <w:r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А.П.2005</w:t>
      </w:r>
      <w:r w:rsidRPr="002C5661">
        <w:rPr>
          <w:rFonts w:ascii="Times New Roman" w:hAnsi="Times New Roman" w:cs="Times New Roman"/>
          <w:color w:val="000000"/>
          <w:sz w:val="24"/>
          <w:szCs w:val="24"/>
        </w:rPr>
        <w:t>Издательство: Академия</w:t>
      </w:r>
    </w:p>
    <w:p w:rsidR="002C5661" w:rsidRPr="002C5661" w:rsidRDefault="002C5661" w:rsidP="002C5661">
      <w:pPr>
        <w:pStyle w:val="a8"/>
        <w:tabs>
          <w:tab w:val="left" w:pos="990"/>
        </w:tabs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661" w:rsidRDefault="002C5661" w:rsidP="002C5661">
      <w:pPr>
        <w:pStyle w:val="a8"/>
        <w:tabs>
          <w:tab w:val="left" w:pos="990"/>
        </w:tabs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661" w:rsidRDefault="00FF41BE" w:rsidP="002C5661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Список</w:t>
      </w:r>
      <w:r w:rsidR="001D17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C566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дополнительной  </w:t>
      </w:r>
      <w:r w:rsidR="002C5661" w:rsidRPr="009541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учебной литературы, информационных ресурсов</w:t>
      </w:r>
    </w:p>
    <w:p w:rsidR="00FF41BE" w:rsidRDefault="00FF41BE" w:rsidP="002C5661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45EAC" w:rsidRPr="00345EAC" w:rsidRDefault="002C5661" w:rsidP="00345EAC">
      <w:pPr>
        <w:pStyle w:val="a8"/>
        <w:numPr>
          <w:ilvl w:val="0"/>
          <w:numId w:val="14"/>
        </w:num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45EAC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Устройство автомобиля для сдающих экзамены в ГИБДД и начинающих водителей</w:t>
      </w:r>
      <w:r w:rsidRPr="00345EAC">
        <w:rPr>
          <w:rFonts w:ascii="Times New Roman" w:hAnsi="Times New Roman" w:cs="Times New Roman"/>
          <w:color w:val="1C1C1C"/>
          <w:sz w:val="24"/>
          <w:szCs w:val="24"/>
        </w:rPr>
        <w:br/>
      </w:r>
      <w:r w:rsidRPr="00345EAC">
        <w:rPr>
          <w:rFonts w:ascii="Times New Roman" w:hAnsi="Times New Roman" w:cs="Times New Roman"/>
          <w:bCs/>
          <w:color w:val="1C1C1C"/>
          <w:sz w:val="24"/>
          <w:szCs w:val="24"/>
          <w:shd w:val="clear" w:color="auto" w:fill="FFFFFF"/>
        </w:rPr>
        <w:t>Автор:</w:t>
      </w:r>
      <w:r w:rsidRPr="00345EAC">
        <w:rPr>
          <w:rStyle w:val="apple-converted-space"/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 </w:t>
      </w:r>
      <w:r w:rsidRPr="00345EAC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А. </w:t>
      </w:r>
      <w:proofErr w:type="spellStart"/>
      <w:r w:rsidRPr="00345EAC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Громаковский</w:t>
      </w:r>
      <w:proofErr w:type="spellEnd"/>
      <w:r w:rsidRPr="00345EAC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, Г. Бранихин</w:t>
      </w:r>
      <w:r w:rsidR="00345EAC" w:rsidRPr="00345EAC">
        <w:rPr>
          <w:rFonts w:ascii="Times New Roman" w:hAnsi="Times New Roman" w:cs="Times New Roman"/>
          <w:bCs/>
          <w:color w:val="1C1C1C"/>
          <w:sz w:val="24"/>
          <w:szCs w:val="24"/>
          <w:shd w:val="clear" w:color="auto" w:fill="FFFFFF"/>
        </w:rPr>
        <w:t>2010.Издательство:</w:t>
      </w:r>
      <w:r w:rsidR="00345EAC" w:rsidRPr="00345EAC">
        <w:rPr>
          <w:rStyle w:val="apple-converted-space"/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 </w:t>
      </w:r>
      <w:r w:rsidR="00345EAC" w:rsidRPr="00345EAC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Питер</w:t>
      </w:r>
      <w:r w:rsidR="00345EAC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.</w:t>
      </w:r>
    </w:p>
    <w:p w:rsidR="002C5661" w:rsidRPr="00345EAC" w:rsidRDefault="002C5661" w:rsidP="00345EAC">
      <w:pPr>
        <w:pStyle w:val="a8"/>
        <w:ind w:left="40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45EAC">
        <w:rPr>
          <w:rFonts w:ascii="Times New Roman" w:hAnsi="Times New Roman" w:cs="Times New Roman"/>
          <w:color w:val="1C1C1C"/>
          <w:sz w:val="24"/>
          <w:szCs w:val="24"/>
        </w:rPr>
        <w:br/>
      </w:r>
      <w:r w:rsidRPr="00345EAC">
        <w:rPr>
          <w:rFonts w:ascii="Times New Roman" w:hAnsi="Times New Roman" w:cs="Times New Roman"/>
          <w:color w:val="1C1C1C"/>
          <w:sz w:val="24"/>
          <w:szCs w:val="24"/>
        </w:rPr>
        <w:br/>
      </w:r>
    </w:p>
    <w:p w:rsidR="002C5661" w:rsidRPr="00954187" w:rsidRDefault="002C5661" w:rsidP="0050441B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45EAC" w:rsidRDefault="00345EAC" w:rsidP="00345EAC">
      <w:pPr>
        <w:pStyle w:val="1"/>
        <w:shd w:val="clear" w:color="auto" w:fill="FFFFFF"/>
        <w:spacing w:before="0" w:beforeAutospacing="0" w:after="0" w:afterAutospacing="0"/>
        <w:rPr>
          <w:rFonts w:ascii="Tahoma" w:hAnsi="Tahoma" w:cs="Tahoma"/>
          <w:b w:val="0"/>
          <w:bCs w:val="0"/>
          <w:color w:val="444B4E"/>
          <w:sz w:val="27"/>
          <w:szCs w:val="27"/>
        </w:rPr>
      </w:pPr>
    </w:p>
    <w:p w:rsidR="00345EAC" w:rsidRDefault="00345EAC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A171B"/>
          <w:spacing w:val="-1"/>
          <w:sz w:val="24"/>
          <w:szCs w:val="24"/>
        </w:rPr>
      </w:pPr>
    </w:p>
    <w:p w:rsidR="00345EAC" w:rsidRDefault="00345EAC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A171B"/>
          <w:spacing w:val="-1"/>
          <w:sz w:val="24"/>
          <w:szCs w:val="24"/>
        </w:rPr>
      </w:pPr>
    </w:p>
    <w:p w:rsidR="00345EAC" w:rsidRDefault="00345EAC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A171B"/>
          <w:spacing w:val="-1"/>
          <w:sz w:val="24"/>
          <w:szCs w:val="24"/>
        </w:rPr>
      </w:pPr>
    </w:p>
    <w:p w:rsidR="006B50D9" w:rsidRDefault="006B50D9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A171B"/>
          <w:spacing w:val="-1"/>
          <w:sz w:val="24"/>
          <w:szCs w:val="24"/>
        </w:rPr>
      </w:pPr>
    </w:p>
    <w:p w:rsidR="006B50D9" w:rsidRDefault="006B50D9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A171B"/>
          <w:spacing w:val="-1"/>
          <w:sz w:val="24"/>
          <w:szCs w:val="24"/>
        </w:rPr>
      </w:pPr>
    </w:p>
    <w:p w:rsidR="006B50D9" w:rsidRDefault="006B50D9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A171B"/>
          <w:spacing w:val="-1"/>
          <w:sz w:val="24"/>
          <w:szCs w:val="24"/>
        </w:rPr>
      </w:pPr>
    </w:p>
    <w:p w:rsidR="006B50D9" w:rsidRDefault="006B50D9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A171B"/>
          <w:spacing w:val="-1"/>
          <w:sz w:val="24"/>
          <w:szCs w:val="24"/>
        </w:rPr>
      </w:pPr>
    </w:p>
    <w:p w:rsidR="006B50D9" w:rsidRDefault="006B50D9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A171B"/>
          <w:spacing w:val="-1"/>
          <w:sz w:val="24"/>
          <w:szCs w:val="24"/>
        </w:rPr>
      </w:pPr>
    </w:p>
    <w:p w:rsidR="00AC7E4B" w:rsidRPr="00323593" w:rsidRDefault="00AC7E4B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i/>
          <w:iCs/>
          <w:color w:val="1A171B"/>
          <w:spacing w:val="-1"/>
          <w:sz w:val="24"/>
          <w:szCs w:val="24"/>
        </w:rPr>
      </w:pPr>
      <w:r w:rsidRPr="00323593">
        <w:rPr>
          <w:rFonts w:ascii="Times New Roman" w:hAnsi="Times New Roman" w:cs="Times New Roman"/>
          <w:b/>
          <w:bCs/>
          <w:i/>
          <w:iCs/>
          <w:color w:val="1A171B"/>
          <w:spacing w:val="-1"/>
          <w:sz w:val="24"/>
          <w:szCs w:val="24"/>
        </w:rPr>
        <w:lastRenderedPageBreak/>
        <w:t>Учебный предмет «Основы управления транспортными средствами категории «B».</w:t>
      </w:r>
    </w:p>
    <w:p w:rsidR="00AC7E4B" w:rsidRPr="00323593" w:rsidRDefault="00AC7E4B" w:rsidP="00BE012F">
      <w:pPr>
        <w:shd w:val="clear" w:color="auto" w:fill="FFFFFF"/>
        <w:spacing w:before="100" w:beforeAutospacing="1" w:after="100" w:afterAutospacing="1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323593">
        <w:rPr>
          <w:rFonts w:ascii="Times New Roman" w:hAnsi="Times New Roman" w:cs="Times New Roman"/>
          <w:color w:val="1A171B"/>
          <w:spacing w:val="-6"/>
          <w:sz w:val="24"/>
          <w:szCs w:val="24"/>
        </w:rPr>
        <w:t>Распределение учебных часов по разделам и темам</w:t>
      </w: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0"/>
        <w:gridCol w:w="851"/>
        <w:gridCol w:w="1984"/>
        <w:gridCol w:w="1843"/>
      </w:tblGrid>
      <w:tr w:rsidR="00AC7E4B" w:rsidRPr="00EF2065">
        <w:trPr>
          <w:trHeight w:hRule="exact" w:val="369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Количество часов</w:t>
            </w:r>
          </w:p>
        </w:tc>
      </w:tr>
      <w:tr w:rsidR="00AC7E4B" w:rsidRPr="00EF2065">
        <w:trPr>
          <w:trHeight w:hRule="exact" w:val="292"/>
        </w:trPr>
        <w:tc>
          <w:tcPr>
            <w:tcW w:w="5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E01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E4B" w:rsidRPr="00BE012F" w:rsidRDefault="00AC7E4B" w:rsidP="00BE01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В том числе</w:t>
            </w:r>
          </w:p>
        </w:tc>
      </w:tr>
      <w:tr w:rsidR="00AC7E4B" w:rsidRPr="00EF2065">
        <w:trPr>
          <w:trHeight w:hRule="exact" w:val="575"/>
        </w:trPr>
        <w:tc>
          <w:tcPr>
            <w:tcW w:w="5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E01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E4B" w:rsidRPr="00BE012F" w:rsidRDefault="00AC7E4B" w:rsidP="00BE01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E01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E4B" w:rsidRPr="00BE012F" w:rsidRDefault="00AC7E4B" w:rsidP="00BE01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ind w:left="173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pacing w:val="-6"/>
                <w:sz w:val="24"/>
                <w:szCs w:val="24"/>
              </w:rPr>
              <w:t xml:space="preserve">Теоретические </w:t>
            </w: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ind w:left="149" w:righ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 xml:space="preserve">Практические </w:t>
            </w: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занятия</w:t>
            </w:r>
          </w:p>
        </w:tc>
      </w:tr>
      <w:tr w:rsidR="00AC7E4B" w:rsidRPr="00EF2065">
        <w:trPr>
          <w:trHeight w:hRule="exact" w:val="401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Приемы управления транспортным средством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589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Управление транспортным средством в штатных ситуаци</w:t>
            </w:r>
            <w:r w:rsidRPr="00BE012F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softHyphen/>
            </w: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ях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</w:tr>
      <w:tr w:rsidR="00AC7E4B" w:rsidRPr="00EF2065">
        <w:trPr>
          <w:trHeight w:hRule="exact" w:val="57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AD129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Управление транспортным средством в нештатных ситуа</w:t>
            </w:r>
            <w:r w:rsidRPr="00BE012F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softHyphen/>
            </w: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циях</w:t>
            </w:r>
            <w:r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 xml:space="preserve">. </w:t>
            </w:r>
            <w:r w:rsidR="00B51BC5"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Зачет.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</w:tr>
      <w:tr w:rsidR="00AC7E4B" w:rsidRPr="00EF2065">
        <w:trPr>
          <w:trHeight w:hRule="exact" w:val="35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4</w:t>
            </w:r>
          </w:p>
        </w:tc>
      </w:tr>
    </w:tbl>
    <w:p w:rsidR="00AC7E4B" w:rsidRPr="00AD1292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color w:val="1A171B"/>
          <w:spacing w:val="-2"/>
          <w:sz w:val="24"/>
          <w:szCs w:val="24"/>
        </w:rPr>
      </w:pPr>
    </w:p>
    <w:p w:rsidR="00AC7E4B" w:rsidRPr="00AD1292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t>Приемы управления транспортным средством: рабочее место водителя; оптимальная рабочая поза водите</w:t>
      </w: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>ля; регулировка положения сиденья и органов управления для принятия оптимальной рабочей позы; регули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ровка зеркал заднего вида; техника руления, обеспечивающая сохранение обратной связи о положении управ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  <w:t>ляемых колес; силовой и скоростной способы руления; техника выполнения операций с органами управления скоростью, сцеплением, тормозом; правила пользования сцеплением, обеспечивающие его длительную и над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ежную работу; порядок пуска двигателя в различных температурных условиях; порядок действий органами 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управления при </w:t>
      </w:r>
      <w:proofErr w:type="spellStart"/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трогании</w:t>
      </w:r>
      <w:proofErr w:type="spellEnd"/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с места, разгоне с последовательным переключением передач в восходящем поряд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>ке, снижении скорости движения с переключением передач в нисходящем порядке, торможении двигателем; выбор оптимальной передачи при различных скоростях движения; способы торможения в штатных и нештат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ных ситуациях; особенности управления транспортным средством при наличии АБС; особенности управления 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>транспортным средством с автоматической трансмиссией.</w:t>
      </w:r>
    </w:p>
    <w:p w:rsidR="00AC7E4B" w:rsidRPr="00AD1292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AD1292">
        <w:rPr>
          <w:rFonts w:ascii="Times New Roman" w:hAnsi="Times New Roman" w:cs="Times New Roman"/>
          <w:color w:val="1A171B"/>
          <w:sz w:val="24"/>
          <w:szCs w:val="24"/>
        </w:rPr>
        <w:t>Управление транспортным средством в штатных ситуациях: маневрирование в ограниченном пространст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softHyphen/>
        <w:t>ве; обеспечение безопасности при движении задним ходом; использование зеркал заднего вида и электрон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softHyphen/>
        <w:t>ных систем автоматической парковки при маневрировании задним ходом; способы парковки транспортного средства; действия водителя при движении в транспортном потоке; выбор оптимальной скорости, ускорения, дистанции и бокового интервала в транспортном потоке;</w:t>
      </w:r>
      <w:proofErr w:type="gramEnd"/>
      <w:r w:rsidR="001D178C">
        <w:rPr>
          <w:rFonts w:ascii="Times New Roman" w:hAnsi="Times New Roman" w:cs="Times New Roman"/>
          <w:color w:val="1A171B"/>
          <w:sz w:val="24"/>
          <w:szCs w:val="24"/>
        </w:rPr>
        <w:t xml:space="preserve"> </w:t>
      </w:r>
      <w:proofErr w:type="gramStart"/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расположение транспортного средства на проезжей 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части в различных условиях движения; управление транспортным средством при прохождении поворотов раз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  <w:t>личного радиуса; выбор безопасной скорости и траектории движения; алгоритм действий водителя при выпол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>нении перестроений и объезде препятствий; условия безопасной смены полосы движения; порядок выполне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ния обгона и опережения; определение целесообразности обгона и опережения; условия безопасного выпол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  <w:t>нения обгона и опережения;</w:t>
      </w:r>
      <w:proofErr w:type="gramEnd"/>
      <w:r w:rsidR="001D178C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</w:t>
      </w:r>
      <w:proofErr w:type="gramStart"/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встречный разъезд; способы выполнения разворота вне перекрестков; остановка 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на проезжей части дороги и за ее пределами; действия водителей транспортных средств при вынужденной остановке в местах, где остановка запрещена; проезд перекрестков; выбор скорости и траектории движения 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при проезде перекрестков; опасные ситуации при проезде перекрестков; управление транспортным средством 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при проезде пешеходных переходов, мест остановок маршрутных транспортных средств, железнодорожных 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переездов, мостов, тоннелей;</w:t>
      </w:r>
      <w:proofErr w:type="gramEnd"/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порядок движения в жилых зонах; особенности управления транспортным сред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ством при движении по автомагистралям, а также при въезде на автомагистрали и съезде с них; управление 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транспортным средством в горной местности, на крутых подъемах и спусках, при движении по опасным участ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кам дорог (сужение проезжей части, свежеуложенное покрытие дороги, битумные и гравийные покрытия); </w:t>
      </w:r>
      <w:proofErr w:type="gramStart"/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меры предосторожности при движении по ремонтируемым участкам дорог; ограждения ремонтируемых 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участков дорог, применяемые предупредительные и 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lastRenderedPageBreak/>
        <w:t xml:space="preserve">световые сигналы; управление транспортным средством 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>при движении в условиях недостаточной видимости (темное время суток, туман, дождь, снегопад); особенно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softHyphen/>
        <w:t>сти управления транспортным средством при движении по дороге с низким коэффициентом сцепления дорожного покрытия (в гололедицу); пользование зимними дорогами (зимниками);</w:t>
      </w:r>
      <w:proofErr w:type="gramEnd"/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 движение по ледовым 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переправам; движение по бездорожью; управление транспортным средством при движении с прицепом и при 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буксировке механических транспортных средств; перевозка пассажиров в легковых и грузовых автомобилях; создание условий для безопасной перевозки детей различного возраста; ограничения по перевозке детей в 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различных транспортных средствах; приспособления для перевозки животных</w:t>
      </w:r>
      <w:proofErr w:type="gramStart"/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.</w:t>
      </w:r>
      <w:proofErr w:type="gramEnd"/>
      <w:r w:rsidR="001D178C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</w:t>
      </w:r>
      <w:proofErr w:type="gramStart"/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п</w:t>
      </w:r>
      <w:proofErr w:type="gramEnd"/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еревозка грузов в легковых и 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грузовых автомобилях; оптимальное размещение и крепление перевозимого груза; особенности управления 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транспортным средством в зависимости от характеристик перевозимого груза. Решение ситуационных задач.</w:t>
      </w:r>
    </w:p>
    <w:p w:rsidR="00AC7E4B" w:rsidRPr="00AD1292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t>Управление транспортным средством в нештатных ситуациях: понятие о нештатной ситуации; причины воз</w:t>
      </w: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>можных нештатных ситуаций; действия органами управления скоростью и тормозом при буксовании и блоки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ровке колес; регулирование скорости в процессе разгона, предотвращающее буксование ведущих колес; дей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>ствия водителя при блокировке колес в процессе экстренного торможения</w:t>
      </w:r>
      <w:proofErr w:type="gramStart"/>
      <w:r w:rsidRPr="00AD1292">
        <w:rPr>
          <w:rFonts w:ascii="Times New Roman" w:hAnsi="Times New Roman" w:cs="Times New Roman"/>
          <w:color w:val="1A171B"/>
          <w:sz w:val="24"/>
          <w:szCs w:val="24"/>
        </w:rPr>
        <w:t>.</w:t>
      </w:r>
      <w:proofErr w:type="gramEnd"/>
      <w:r w:rsidR="001D178C">
        <w:rPr>
          <w:rFonts w:ascii="Times New Roman" w:hAnsi="Times New Roman" w:cs="Times New Roman"/>
          <w:color w:val="1A171B"/>
          <w:sz w:val="24"/>
          <w:szCs w:val="24"/>
        </w:rPr>
        <w:t xml:space="preserve"> </w:t>
      </w:r>
      <w:proofErr w:type="gramStart"/>
      <w:r w:rsidRPr="00AD1292">
        <w:rPr>
          <w:rFonts w:ascii="Times New Roman" w:hAnsi="Times New Roman" w:cs="Times New Roman"/>
          <w:color w:val="1A171B"/>
          <w:sz w:val="24"/>
          <w:szCs w:val="24"/>
        </w:rPr>
        <w:t>о</w:t>
      </w:r>
      <w:proofErr w:type="gramEnd"/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бъезд препятствия как средство 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предотвращения наезда; занос и снос транспортного средства, причины их возникновения; </w:t>
      </w:r>
      <w:proofErr w:type="gramStart"/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действия водителя по предотвращению и прекращению заноса и сноса </w:t>
      </w:r>
      <w:proofErr w:type="spellStart"/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переднеприводного</w:t>
      </w:r>
      <w:proofErr w:type="spellEnd"/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, </w:t>
      </w:r>
      <w:proofErr w:type="spellStart"/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заднеприводного</w:t>
      </w:r>
      <w:proofErr w:type="spellEnd"/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и </w:t>
      </w:r>
      <w:proofErr w:type="spellStart"/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>полноприводного</w:t>
      </w:r>
      <w:proofErr w:type="spellEnd"/>
      <w:r w:rsidR="001D178C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транспортного средства; действия водителя с учетом типа привода транспортного средства при превышении </w:t>
      </w:r>
      <w:r w:rsidRPr="00AD129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безопасной скорости на входе в поворот; действия водителя при угрозе столкновения; действия водителя при </w:t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 xml:space="preserve">отказе рабочего тормоза, усилителя руля, разрыве шины в движении, отрыве рулевых тяг привода рулевого </w:t>
      </w: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t>управления;</w:t>
      </w:r>
      <w:proofErr w:type="gramEnd"/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 действия водителя при возгорании и падении транспортного средства в воду. Решение ситуацион</w:t>
      </w:r>
      <w:r w:rsidRPr="00AD1292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AD1292">
        <w:rPr>
          <w:rFonts w:ascii="Times New Roman" w:hAnsi="Times New Roman" w:cs="Times New Roman"/>
          <w:color w:val="1A171B"/>
          <w:sz w:val="24"/>
          <w:szCs w:val="24"/>
        </w:rPr>
        <w:t>ных задач.</w:t>
      </w:r>
    </w:p>
    <w:p w:rsidR="00AC7E4B" w:rsidRPr="00AD1292" w:rsidRDefault="00B51BC5" w:rsidP="00AD1292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Зачет</w:t>
      </w:r>
      <w:r w:rsidR="00AC7E4B" w:rsidRPr="00AD129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C7E4B" w:rsidRPr="00AD1292">
        <w:rPr>
          <w:rFonts w:ascii="Times New Roman" w:hAnsi="Times New Roman" w:cs="Times New Roman"/>
          <w:sz w:val="24"/>
          <w:szCs w:val="24"/>
        </w:rPr>
        <w:t xml:space="preserve"> Решение тематических и ситуационных задач по темам раздела, контроль знаний и умений.</w:t>
      </w:r>
    </w:p>
    <w:p w:rsidR="0050441B" w:rsidRDefault="0050441B" w:rsidP="00686726">
      <w:pPr>
        <w:rPr>
          <w:rFonts w:ascii="Times New Roman" w:hAnsi="Times New Roman" w:cs="Times New Roman"/>
          <w:color w:val="1A171B"/>
          <w:sz w:val="28"/>
          <w:szCs w:val="28"/>
        </w:rPr>
      </w:pPr>
    </w:p>
    <w:p w:rsidR="0041225A" w:rsidRDefault="0041225A" w:rsidP="0050441B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1225A" w:rsidRDefault="0041225A" w:rsidP="0050441B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F41BE" w:rsidRDefault="00FF41BE" w:rsidP="00FF41BE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Список основной </w:t>
      </w:r>
      <w:r w:rsidRPr="009541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учебной литературы, информационных ресурсов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F41BE" w:rsidRDefault="00FF41BE" w:rsidP="00FF41B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FF41BE" w:rsidRPr="00612841" w:rsidRDefault="00FF41BE" w:rsidP="00FF41BE">
      <w:pPr>
        <w:pStyle w:val="a8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Основы управления транспортными средствами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Издательство МААШ 2014г.</w:t>
      </w:r>
    </w:p>
    <w:p w:rsidR="00FF41BE" w:rsidRPr="00612841" w:rsidRDefault="00FF41BE" w:rsidP="00FF41BE">
      <w:pPr>
        <w:pStyle w:val="a8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Основы управления автомобилем и безопасность движения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Шухман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Ю.И 2007 Издательство «За рулем»</w:t>
      </w:r>
    </w:p>
    <w:p w:rsidR="00FF41BE" w:rsidRPr="00612841" w:rsidRDefault="00FF41BE" w:rsidP="00FF41BE">
      <w:pPr>
        <w:pStyle w:val="a8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C7031">
        <w:rPr>
          <w:rFonts w:ascii="Times New Roman" w:hAnsi="Times New Roman" w:cs="Times New Roman"/>
          <w:sz w:val="24"/>
          <w:szCs w:val="24"/>
        </w:rPr>
        <w:t xml:space="preserve">сновы управления автомобилем и безопасность </w:t>
      </w:r>
      <w:proofErr w:type="spellStart"/>
      <w:r w:rsidRPr="006C7031">
        <w:rPr>
          <w:rFonts w:ascii="Times New Roman" w:hAnsi="Times New Roman" w:cs="Times New Roman"/>
          <w:sz w:val="24"/>
          <w:szCs w:val="24"/>
        </w:rPr>
        <w:t>движения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оноплянинко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В.И. 1989 Издательство «За рулем»</w:t>
      </w:r>
    </w:p>
    <w:p w:rsidR="0050441B" w:rsidRDefault="0050441B" w:rsidP="0050441B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F41BE" w:rsidRDefault="00FF41BE" w:rsidP="0050441B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F41BE" w:rsidRDefault="00FF41BE" w:rsidP="00FF41BE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Список дополнительной  </w:t>
      </w:r>
      <w:r w:rsidRPr="009541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учебной литературы, информационных ресурсов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F41BE" w:rsidRPr="00954187" w:rsidRDefault="00FF41BE" w:rsidP="0050441B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1225A" w:rsidRDefault="0041225A" w:rsidP="00686726">
      <w:pPr>
        <w:rPr>
          <w:rFonts w:ascii="Times New Roman" w:hAnsi="Times New Roman" w:cs="Times New Roman"/>
          <w:color w:val="1A171B"/>
          <w:sz w:val="28"/>
          <w:szCs w:val="28"/>
        </w:rPr>
      </w:pPr>
    </w:p>
    <w:p w:rsidR="00FF41BE" w:rsidRDefault="00FF41BE" w:rsidP="00FF41BE">
      <w:pPr>
        <w:pStyle w:val="1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Tahoma" w:hAnsi="Tahoma" w:cs="Tahoma"/>
          <w:b w:val="0"/>
          <w:bCs w:val="0"/>
          <w:color w:val="444B4E"/>
          <w:sz w:val="27"/>
          <w:szCs w:val="27"/>
        </w:rPr>
      </w:pPr>
      <w:r w:rsidRPr="00FF41BE">
        <w:rPr>
          <w:b w:val="0"/>
          <w:bCs w:val="0"/>
          <w:color w:val="444B4E"/>
          <w:sz w:val="24"/>
          <w:szCs w:val="24"/>
        </w:rPr>
        <w:t>120 приемов контраварийного вождени</w:t>
      </w:r>
      <w:r w:rsidR="00722319">
        <w:rPr>
          <w:b w:val="0"/>
          <w:bCs w:val="0"/>
          <w:color w:val="444B4E"/>
          <w:sz w:val="24"/>
          <w:szCs w:val="24"/>
        </w:rPr>
        <w:t>я</w:t>
      </w:r>
      <w:r>
        <w:rPr>
          <w:b w:val="0"/>
          <w:bCs w:val="0"/>
          <w:color w:val="444B4E"/>
          <w:sz w:val="24"/>
          <w:szCs w:val="24"/>
        </w:rPr>
        <w:t xml:space="preserve">. Цыганков Э.С 2009 г Издательство </w:t>
      </w:r>
      <w:proofErr w:type="spellStart"/>
      <w:r>
        <w:rPr>
          <w:b w:val="0"/>
          <w:bCs w:val="0"/>
          <w:color w:val="444B4E"/>
          <w:sz w:val="24"/>
          <w:szCs w:val="24"/>
        </w:rPr>
        <w:t>Рипол</w:t>
      </w:r>
      <w:proofErr w:type="spellEnd"/>
      <w:r>
        <w:rPr>
          <w:b w:val="0"/>
          <w:bCs w:val="0"/>
          <w:color w:val="444B4E"/>
          <w:sz w:val="24"/>
          <w:szCs w:val="24"/>
        </w:rPr>
        <w:t xml:space="preserve"> Классик.</w:t>
      </w:r>
    </w:p>
    <w:p w:rsidR="0041225A" w:rsidRDefault="0041225A" w:rsidP="00686726">
      <w:pPr>
        <w:rPr>
          <w:rFonts w:ascii="Times New Roman" w:hAnsi="Times New Roman" w:cs="Times New Roman"/>
          <w:color w:val="1A171B"/>
          <w:sz w:val="28"/>
          <w:szCs w:val="28"/>
        </w:rPr>
      </w:pPr>
    </w:p>
    <w:p w:rsidR="0041225A" w:rsidRDefault="0041225A" w:rsidP="00686726">
      <w:pPr>
        <w:rPr>
          <w:rFonts w:ascii="Times New Roman" w:hAnsi="Times New Roman" w:cs="Times New Roman"/>
          <w:color w:val="1A171B"/>
          <w:sz w:val="28"/>
          <w:szCs w:val="28"/>
        </w:rPr>
      </w:pPr>
    </w:p>
    <w:p w:rsidR="0041225A" w:rsidRDefault="0041225A" w:rsidP="00686726">
      <w:pPr>
        <w:rPr>
          <w:rFonts w:ascii="Times New Roman" w:hAnsi="Times New Roman" w:cs="Times New Roman"/>
          <w:color w:val="1A171B"/>
          <w:sz w:val="28"/>
          <w:szCs w:val="28"/>
        </w:rPr>
      </w:pPr>
    </w:p>
    <w:p w:rsidR="0041225A" w:rsidRDefault="0041225A" w:rsidP="00686726">
      <w:pPr>
        <w:rPr>
          <w:rFonts w:ascii="Times New Roman" w:hAnsi="Times New Roman" w:cs="Times New Roman"/>
          <w:color w:val="1A171B"/>
          <w:sz w:val="28"/>
          <w:szCs w:val="28"/>
        </w:rPr>
      </w:pPr>
    </w:p>
    <w:p w:rsidR="00FF41BE" w:rsidRDefault="00FF41BE" w:rsidP="00686726">
      <w:pPr>
        <w:rPr>
          <w:rFonts w:ascii="Times New Roman" w:hAnsi="Times New Roman" w:cs="Times New Roman"/>
          <w:color w:val="1A171B"/>
          <w:sz w:val="28"/>
          <w:szCs w:val="28"/>
        </w:rPr>
      </w:pPr>
    </w:p>
    <w:p w:rsidR="00FF41BE" w:rsidRDefault="00FF41BE" w:rsidP="00686726">
      <w:pPr>
        <w:rPr>
          <w:rFonts w:ascii="Times New Roman" w:hAnsi="Times New Roman" w:cs="Times New Roman"/>
          <w:color w:val="1A171B"/>
          <w:sz w:val="28"/>
          <w:szCs w:val="28"/>
        </w:rPr>
      </w:pPr>
    </w:p>
    <w:p w:rsidR="006B50D9" w:rsidRDefault="006B50D9" w:rsidP="00686726">
      <w:pPr>
        <w:rPr>
          <w:rFonts w:ascii="Times New Roman" w:hAnsi="Times New Roman" w:cs="Times New Roman"/>
          <w:color w:val="1A171B"/>
          <w:sz w:val="28"/>
          <w:szCs w:val="28"/>
        </w:rPr>
      </w:pPr>
    </w:p>
    <w:p w:rsidR="006B50D9" w:rsidRDefault="006B50D9" w:rsidP="00686726">
      <w:pPr>
        <w:rPr>
          <w:rFonts w:ascii="Times New Roman" w:hAnsi="Times New Roman" w:cs="Times New Roman"/>
          <w:color w:val="1A171B"/>
          <w:sz w:val="28"/>
          <w:szCs w:val="28"/>
        </w:rPr>
      </w:pPr>
    </w:p>
    <w:p w:rsidR="006B50D9" w:rsidRDefault="006B50D9" w:rsidP="00686726">
      <w:pPr>
        <w:rPr>
          <w:rFonts w:ascii="Times New Roman" w:hAnsi="Times New Roman" w:cs="Times New Roman"/>
          <w:color w:val="1A171B"/>
          <w:sz w:val="28"/>
          <w:szCs w:val="28"/>
        </w:rPr>
      </w:pPr>
    </w:p>
    <w:p w:rsidR="00AC7E4B" w:rsidRPr="00686726" w:rsidRDefault="00AC7E4B" w:rsidP="00686726">
      <w:pPr>
        <w:rPr>
          <w:rFonts w:ascii="Times New Roman" w:hAnsi="Times New Roman" w:cs="Times New Roman"/>
          <w:color w:val="1A171B"/>
          <w:sz w:val="28"/>
          <w:szCs w:val="28"/>
        </w:rPr>
      </w:pPr>
      <w:r w:rsidRPr="00323593">
        <w:rPr>
          <w:rFonts w:ascii="Times New Roman" w:hAnsi="Times New Roman" w:cs="Times New Roman"/>
          <w:b/>
          <w:bCs/>
          <w:i/>
          <w:iCs/>
          <w:color w:val="1A171B"/>
          <w:sz w:val="24"/>
          <w:szCs w:val="24"/>
        </w:rPr>
        <w:lastRenderedPageBreak/>
        <w:t>Учебный предмет «Вождение транспортных средств категории «B»</w:t>
      </w:r>
    </w:p>
    <w:p w:rsidR="00AC7E4B" w:rsidRDefault="00AC7E4B" w:rsidP="00323593">
      <w:pPr>
        <w:shd w:val="clear" w:color="auto" w:fill="FFFFFF"/>
        <w:spacing w:before="100" w:beforeAutospacing="1" w:after="100" w:afterAutospacing="1" w:line="240" w:lineRule="auto"/>
        <w:ind w:firstLine="226"/>
        <w:jc w:val="center"/>
        <w:rPr>
          <w:rFonts w:ascii="Times New Roman" w:hAnsi="Times New Roman" w:cs="Times New Roman"/>
          <w:b/>
          <w:bCs/>
          <w:i/>
          <w:iCs/>
          <w:color w:val="1A171B"/>
          <w:sz w:val="24"/>
          <w:szCs w:val="24"/>
        </w:rPr>
      </w:pPr>
      <w:r w:rsidRPr="00323593">
        <w:rPr>
          <w:rFonts w:ascii="Times New Roman" w:hAnsi="Times New Roman" w:cs="Times New Roman"/>
          <w:b/>
          <w:bCs/>
          <w:i/>
          <w:iCs/>
          <w:color w:val="1A171B"/>
          <w:sz w:val="24"/>
          <w:szCs w:val="24"/>
        </w:rPr>
        <w:t>(для транспортных средств с механической трансмиссией).</w:t>
      </w:r>
    </w:p>
    <w:p w:rsidR="00AC7E4B" w:rsidRPr="00323593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b/>
          <w:bCs/>
          <w:sz w:val="24"/>
          <w:szCs w:val="24"/>
        </w:rPr>
      </w:pPr>
    </w:p>
    <w:p w:rsidR="00AC7E4B" w:rsidRPr="00323593" w:rsidRDefault="00AC7E4B" w:rsidP="008F5C4C">
      <w:pPr>
        <w:shd w:val="clear" w:color="auto" w:fill="FFFFFF"/>
        <w:spacing w:before="100" w:beforeAutospacing="1" w:after="100" w:afterAutospacing="1" w:line="240" w:lineRule="auto"/>
        <w:ind w:left="2054"/>
        <w:rPr>
          <w:rFonts w:ascii="Times New Roman" w:hAnsi="Times New Roman" w:cs="Times New Roman"/>
          <w:sz w:val="24"/>
          <w:szCs w:val="24"/>
        </w:rPr>
      </w:pPr>
      <w:r w:rsidRPr="00323593">
        <w:rPr>
          <w:rFonts w:ascii="Times New Roman" w:hAnsi="Times New Roman" w:cs="Times New Roman"/>
          <w:color w:val="1A171B"/>
          <w:spacing w:val="-6"/>
          <w:sz w:val="24"/>
          <w:szCs w:val="24"/>
        </w:rPr>
        <w:t>Распределение учебных часов по разделам и темам</w:t>
      </w: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71"/>
        <w:gridCol w:w="2977"/>
      </w:tblGrid>
      <w:tr w:rsidR="00AC7E4B" w:rsidRPr="00EF2065">
        <w:trPr>
          <w:trHeight w:hRule="exact" w:val="612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 xml:space="preserve">Количество часов </w:t>
            </w:r>
            <w:r w:rsidRPr="00BE012F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>практического обучения</w:t>
            </w:r>
          </w:p>
        </w:tc>
      </w:tr>
      <w:tr w:rsidR="00AC7E4B" w:rsidRPr="00EF2065">
        <w:trPr>
          <w:trHeight w:hRule="exact" w:val="318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842AD9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2AD9"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Первоначальное обучение вождению</w:t>
            </w:r>
          </w:p>
        </w:tc>
      </w:tr>
      <w:tr w:rsidR="00AC7E4B" w:rsidRPr="00EF2065">
        <w:trPr>
          <w:trHeight w:hRule="exact" w:val="294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Посадка, действия органами управления</w:t>
            </w: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</w:tr>
      <w:tr w:rsidR="00AC7E4B" w:rsidRPr="00EF2065">
        <w:trPr>
          <w:trHeight w:hRule="exact" w:val="838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Пуск двигателя, начало движения, переключение передач в восходящем порядке, пере</w:t>
            </w:r>
            <w:r w:rsidRPr="00BE012F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softHyphen/>
            </w:r>
            <w:r w:rsidRPr="00BE012F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>ключение передач в нисходящем порядке, остановка, выключение двигателя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</w:tr>
      <w:tr w:rsidR="00AC7E4B" w:rsidRPr="00EF2065">
        <w:trPr>
          <w:trHeight w:hRule="exact" w:val="566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t xml:space="preserve">Начало движения, движение по кольцевому маршруту, остановка в заданном месте с </w:t>
            </w: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применением различных способов торможения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4</w:t>
            </w:r>
          </w:p>
        </w:tc>
      </w:tr>
      <w:tr w:rsidR="00AC7E4B" w:rsidRPr="00EF2065">
        <w:trPr>
          <w:trHeight w:hRule="exact" w:val="56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t>Повороты в движении, разворот для движения в обратном направлении, проезд пере</w:t>
            </w:r>
            <w:r w:rsidRPr="00BE012F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softHyphen/>
            </w: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крестка и пешеходного перехода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</w:tr>
      <w:tr w:rsidR="00AC7E4B" w:rsidRPr="00EF2065">
        <w:trPr>
          <w:trHeight w:hRule="exact" w:val="285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Движение задним ходом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AC7E4B" w:rsidRPr="00EF2065">
        <w:trPr>
          <w:trHeight w:hRule="exact" w:val="275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Движение в ограниченных проездах, сложное маневрирование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7</w:t>
            </w:r>
          </w:p>
        </w:tc>
      </w:tr>
      <w:tr w:rsidR="00AC7E4B" w:rsidRPr="00EF2065">
        <w:trPr>
          <w:trHeight w:hRule="exact" w:val="292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Движение с прицепом</w:t>
            </w:r>
            <w:proofErr w:type="gramStart"/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6</w:t>
            </w:r>
          </w:p>
        </w:tc>
      </w:tr>
      <w:tr w:rsidR="00AC7E4B" w:rsidRPr="00EF2065">
        <w:trPr>
          <w:trHeight w:hRule="exact" w:val="292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A02C91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Итого по разделу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A02C9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24</w:t>
            </w:r>
          </w:p>
        </w:tc>
      </w:tr>
      <w:tr w:rsidR="00AC7E4B" w:rsidRPr="00EF2065">
        <w:trPr>
          <w:trHeight w:hRule="exact" w:val="292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323593">
            <w:p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7E4B" w:rsidRPr="00EF2065">
        <w:trPr>
          <w:trHeight w:hRule="exact" w:val="295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842AD9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2AD9"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Обучение вождению в условиях дорожного движения</w:t>
            </w:r>
          </w:p>
        </w:tc>
      </w:tr>
      <w:tr w:rsidR="00AC7E4B" w:rsidRPr="00EF2065">
        <w:trPr>
          <w:trHeight w:hRule="exact" w:val="274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 xml:space="preserve">Вождение по </w:t>
            </w:r>
            <w:proofErr w:type="gramStart"/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учебным</w:t>
            </w:r>
            <w:proofErr w:type="gramEnd"/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 xml:space="preserve"> маршрутам</w:t>
            </w: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32</w:t>
            </w:r>
          </w:p>
        </w:tc>
      </w:tr>
      <w:tr w:rsidR="00AC7E4B" w:rsidRPr="00EF2065">
        <w:trPr>
          <w:trHeight w:hRule="exact" w:val="292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A65429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Итого по разделу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32</w:t>
            </w:r>
          </w:p>
        </w:tc>
      </w:tr>
      <w:tr w:rsidR="00AC7E4B" w:rsidRPr="00EF2065">
        <w:trPr>
          <w:trHeight w:hRule="exact" w:val="283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Итого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F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56</w:t>
            </w:r>
          </w:p>
        </w:tc>
      </w:tr>
      <w:tr w:rsidR="00AC7E4B" w:rsidRPr="00EF2065">
        <w:trPr>
          <w:trHeight w:hRule="exact" w:val="283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920F2">
            <w:p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color w:val="1A171B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BE012F" w:rsidRDefault="00AC7E4B" w:rsidP="00BE012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1A171B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</w:tbl>
    <w:p w:rsidR="00AC7E4B" w:rsidRDefault="00AC7E4B" w:rsidP="001C37F1">
      <w:pPr>
        <w:shd w:val="clear" w:color="auto" w:fill="FFFFFF"/>
        <w:spacing w:before="100" w:beforeAutospacing="1" w:after="100" w:afterAutospacing="1" w:line="240" w:lineRule="auto"/>
        <w:ind w:left="226"/>
        <w:rPr>
          <w:rFonts w:ascii="Times New Roman" w:hAnsi="Times New Roman" w:cs="Times New Roman"/>
          <w:i/>
          <w:iCs/>
          <w:color w:val="1A171B"/>
          <w:spacing w:val="-2"/>
          <w:vertAlign w:val="superscript"/>
        </w:rPr>
      </w:pPr>
    </w:p>
    <w:p w:rsidR="00AC7E4B" w:rsidRPr="00323593" w:rsidRDefault="00AC7E4B" w:rsidP="001C37F1">
      <w:pPr>
        <w:shd w:val="clear" w:color="auto" w:fill="FFFFFF"/>
        <w:spacing w:before="100" w:beforeAutospacing="1" w:after="100" w:afterAutospacing="1" w:line="240" w:lineRule="auto"/>
        <w:ind w:left="226"/>
        <w:rPr>
          <w:rFonts w:ascii="Times New Roman" w:hAnsi="Times New Roman" w:cs="Times New Roman"/>
        </w:rPr>
      </w:pPr>
      <w:r w:rsidRPr="00323593">
        <w:rPr>
          <w:rFonts w:ascii="Times New Roman" w:hAnsi="Times New Roman" w:cs="Times New Roman"/>
          <w:i/>
          <w:iCs/>
          <w:color w:val="1A171B"/>
          <w:spacing w:val="-2"/>
          <w:vertAlign w:val="superscript"/>
        </w:rPr>
        <w:t>3</w:t>
      </w:r>
      <w:r w:rsidRPr="00323593">
        <w:rPr>
          <w:rFonts w:ascii="Times New Roman" w:hAnsi="Times New Roman" w:cs="Times New Roman"/>
          <w:i/>
          <w:iCs/>
          <w:color w:val="1A171B"/>
          <w:spacing w:val="-2"/>
        </w:rPr>
        <w:t>Обучение проводится на учебн</w:t>
      </w:r>
      <w:r w:rsidR="00CC5930">
        <w:rPr>
          <w:rFonts w:ascii="Times New Roman" w:hAnsi="Times New Roman" w:cs="Times New Roman"/>
          <w:i/>
          <w:iCs/>
          <w:color w:val="1A171B"/>
          <w:spacing w:val="-2"/>
        </w:rPr>
        <w:t>ом транспортном средстве</w:t>
      </w:r>
      <w:proofErr w:type="gramStart"/>
      <w:r w:rsidR="00CC5930">
        <w:rPr>
          <w:rFonts w:ascii="Times New Roman" w:hAnsi="Times New Roman" w:cs="Times New Roman"/>
          <w:i/>
          <w:iCs/>
          <w:color w:val="1A171B"/>
          <w:spacing w:val="-2"/>
        </w:rPr>
        <w:t xml:space="preserve"> </w:t>
      </w:r>
      <w:r w:rsidR="0034024C">
        <w:rPr>
          <w:rFonts w:ascii="Times New Roman" w:hAnsi="Times New Roman" w:cs="Times New Roman"/>
          <w:i/>
          <w:iCs/>
          <w:color w:val="1A171B"/>
          <w:spacing w:val="-2"/>
        </w:rPr>
        <w:t>.</w:t>
      </w:r>
      <w:proofErr w:type="gramEnd"/>
    </w:p>
    <w:p w:rsidR="00AC7E4B" w:rsidRPr="00323593" w:rsidRDefault="00AC7E4B" w:rsidP="00BC333B">
      <w:pPr>
        <w:shd w:val="clear" w:color="auto" w:fill="FFFFFF"/>
        <w:spacing w:before="100" w:beforeAutospacing="1" w:after="100" w:afterAutospacing="1" w:line="240" w:lineRule="auto"/>
        <w:ind w:right="10" w:firstLine="226"/>
        <w:rPr>
          <w:rFonts w:ascii="Times New Roman" w:hAnsi="Times New Roman" w:cs="Times New Roman"/>
          <w:i/>
          <w:iCs/>
          <w:color w:val="1A171B"/>
        </w:rPr>
      </w:pPr>
      <w:r w:rsidRPr="00323593">
        <w:rPr>
          <w:rFonts w:ascii="Times New Roman" w:hAnsi="Times New Roman" w:cs="Times New Roman"/>
          <w:i/>
          <w:iCs/>
          <w:color w:val="1A171B"/>
          <w:spacing w:val="-1"/>
          <w:vertAlign w:val="superscript"/>
        </w:rPr>
        <w:t>4</w:t>
      </w:r>
      <w:r w:rsidRPr="00323593">
        <w:rPr>
          <w:rFonts w:ascii="Times New Roman" w:hAnsi="Times New Roman" w:cs="Times New Roman"/>
          <w:i/>
          <w:iCs/>
          <w:color w:val="1A171B"/>
          <w:spacing w:val="-1"/>
        </w:rPr>
        <w:t xml:space="preserve">Обучение проводится по желанию </w:t>
      </w:r>
      <w:proofErr w:type="gramStart"/>
      <w:r w:rsidRPr="00323593">
        <w:rPr>
          <w:rFonts w:ascii="Times New Roman" w:hAnsi="Times New Roman" w:cs="Times New Roman"/>
          <w:i/>
          <w:iCs/>
          <w:color w:val="1A171B"/>
          <w:spacing w:val="-1"/>
        </w:rPr>
        <w:t>обучающегося</w:t>
      </w:r>
      <w:proofErr w:type="gramEnd"/>
      <w:r w:rsidRPr="00323593">
        <w:rPr>
          <w:rFonts w:ascii="Times New Roman" w:hAnsi="Times New Roman" w:cs="Times New Roman"/>
          <w:i/>
          <w:iCs/>
          <w:color w:val="1A171B"/>
          <w:spacing w:val="-1"/>
        </w:rPr>
        <w:t xml:space="preserve">. Часы могут распределяться на изучение других тем по разделу. Для </w:t>
      </w:r>
      <w:r w:rsidRPr="00323593">
        <w:rPr>
          <w:rFonts w:ascii="Times New Roman" w:hAnsi="Times New Roman" w:cs="Times New Roman"/>
          <w:i/>
          <w:iCs/>
          <w:color w:val="1A171B"/>
        </w:rPr>
        <w:t>выполнения задания используется прицеп, разрешенная максимальная масса которого не превышает 750 кг.</w:t>
      </w:r>
    </w:p>
    <w:p w:rsidR="00AC7E4B" w:rsidRPr="00323593" w:rsidRDefault="00AC7E4B" w:rsidP="00BC333B">
      <w:pPr>
        <w:shd w:val="clear" w:color="auto" w:fill="FFFFFF"/>
        <w:spacing w:before="100" w:beforeAutospacing="1" w:after="100" w:afterAutospacing="1" w:line="240" w:lineRule="auto"/>
        <w:ind w:right="10" w:firstLine="226"/>
        <w:rPr>
          <w:rFonts w:ascii="Times New Roman" w:hAnsi="Times New Roman" w:cs="Times New Roman"/>
        </w:rPr>
      </w:pPr>
      <w:r w:rsidRPr="00323593">
        <w:rPr>
          <w:rFonts w:ascii="Times New Roman" w:hAnsi="Times New Roman" w:cs="Times New Roman"/>
          <w:i/>
          <w:iCs/>
          <w:color w:val="1A171B"/>
          <w:vertAlign w:val="superscript"/>
        </w:rPr>
        <w:t>5</w:t>
      </w:r>
      <w:r w:rsidRPr="00323593">
        <w:rPr>
          <w:rFonts w:ascii="Times New Roman" w:hAnsi="Times New Roman" w:cs="Times New Roman"/>
          <w:i/>
          <w:iCs/>
          <w:color w:val="1A171B"/>
        </w:rPr>
        <w:t xml:space="preserve">Для обучения вождению в условиях дорожного </w:t>
      </w:r>
      <w:r w:rsidR="0041225A">
        <w:rPr>
          <w:rFonts w:ascii="Times New Roman" w:hAnsi="Times New Roman" w:cs="Times New Roman"/>
          <w:i/>
          <w:iCs/>
          <w:color w:val="1A171B"/>
        </w:rPr>
        <w:t>движения</w:t>
      </w:r>
      <w:r w:rsidR="00CC5930">
        <w:rPr>
          <w:rFonts w:ascii="Times New Roman" w:hAnsi="Times New Roman" w:cs="Times New Roman"/>
          <w:i/>
          <w:iCs/>
          <w:color w:val="1A171B"/>
        </w:rPr>
        <w:t xml:space="preserve"> утверждены </w:t>
      </w:r>
      <w:r w:rsidRPr="00323593">
        <w:rPr>
          <w:rFonts w:ascii="Times New Roman" w:hAnsi="Times New Roman" w:cs="Times New Roman"/>
          <w:i/>
          <w:iCs/>
          <w:color w:val="1A171B"/>
        </w:rPr>
        <w:t xml:space="preserve"> маршруты, содержащие соответствующие участки дорог.</w:t>
      </w:r>
    </w:p>
    <w:p w:rsidR="00AC7E4B" w:rsidRDefault="00AC7E4B" w:rsidP="008F5C4C">
      <w:pPr>
        <w:shd w:val="clear" w:color="auto" w:fill="FFFFFF"/>
        <w:spacing w:before="100" w:beforeAutospacing="1" w:after="100" w:afterAutospacing="1" w:line="240" w:lineRule="auto"/>
        <w:ind w:left="226"/>
        <w:rPr>
          <w:rFonts w:ascii="Times New Roman" w:hAnsi="Times New Roman" w:cs="Times New Roman"/>
          <w:color w:val="1A171B"/>
          <w:spacing w:val="-2"/>
          <w:sz w:val="28"/>
          <w:szCs w:val="28"/>
        </w:rPr>
      </w:pPr>
    </w:p>
    <w:p w:rsidR="00AC7E4B" w:rsidRPr="00323593" w:rsidRDefault="00AC7E4B" w:rsidP="00323593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323593">
        <w:rPr>
          <w:rFonts w:ascii="Times New Roman" w:hAnsi="Times New Roman" w:cs="Times New Roman"/>
          <w:i/>
          <w:iCs/>
          <w:color w:val="1A171B"/>
          <w:spacing w:val="-2"/>
          <w:sz w:val="24"/>
          <w:szCs w:val="24"/>
        </w:rPr>
        <w:t>Первоначальное обучение вождению.</w:t>
      </w:r>
    </w:p>
    <w:p w:rsidR="00AC7E4B" w:rsidRPr="00323593" w:rsidRDefault="00AC7E4B" w:rsidP="00A65429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r w:rsidRPr="00323593">
        <w:rPr>
          <w:rFonts w:ascii="Times New Roman" w:hAnsi="Times New Roman" w:cs="Times New Roman"/>
          <w:color w:val="1A171B"/>
          <w:spacing w:val="-2"/>
          <w:sz w:val="24"/>
          <w:szCs w:val="24"/>
        </w:rPr>
        <w:t>Посадка, действия органами управления: ознакомление с органами управления и контрольно-измерительны</w:t>
      </w:r>
      <w:r w:rsidRPr="00323593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  <w:t xml:space="preserve">ми приборами учебного транспортного средства, регулировка положения сиденья, органов управления и зеркал </w:t>
      </w:r>
      <w:r w:rsidRPr="00323593">
        <w:rPr>
          <w:rFonts w:ascii="Times New Roman" w:hAnsi="Times New Roman" w:cs="Times New Roman"/>
          <w:color w:val="1A171B"/>
          <w:spacing w:val="-3"/>
          <w:sz w:val="24"/>
          <w:szCs w:val="24"/>
        </w:rPr>
        <w:t>заднего вида, пристегивание ремнем безопасности; действия органами управления сцеплением и подачей топли</w:t>
      </w:r>
      <w:r w:rsidRPr="00323593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</w:r>
      <w:r w:rsidRPr="00323593">
        <w:rPr>
          <w:rFonts w:ascii="Times New Roman" w:hAnsi="Times New Roman" w:cs="Times New Roman"/>
          <w:color w:val="1A171B"/>
          <w:spacing w:val="-1"/>
          <w:sz w:val="24"/>
          <w:szCs w:val="24"/>
        </w:rPr>
        <w:t>ва; взаимодействие органами управления сцеплением и подачей топлива; действия органами управления сце</w:t>
      </w:r>
      <w:r w:rsidRPr="00323593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323593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плением и переключением передач; взаимодействие органами управления сцеплением, переключением передач </w:t>
      </w:r>
      <w:r w:rsidRPr="00323593">
        <w:rPr>
          <w:rFonts w:ascii="Times New Roman" w:hAnsi="Times New Roman" w:cs="Times New Roman"/>
          <w:color w:val="1A171B"/>
          <w:spacing w:val="-3"/>
          <w:sz w:val="24"/>
          <w:szCs w:val="24"/>
        </w:rPr>
        <w:t>и подачей топлива при переключении передач в восходящем и нисходящем порядке; действия органами управле</w:t>
      </w:r>
      <w:r w:rsidRPr="00323593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</w:r>
      <w:r w:rsidRPr="00323593">
        <w:rPr>
          <w:rFonts w:ascii="Times New Roman" w:hAnsi="Times New Roman" w:cs="Times New Roman"/>
          <w:color w:val="1A171B"/>
          <w:spacing w:val="-1"/>
          <w:sz w:val="24"/>
          <w:szCs w:val="24"/>
        </w:rPr>
        <w:t>ния рабочим и стояночным тормозами; взаимодействие органами управления подачей топлива и рабочим тор</w:t>
      </w:r>
      <w:r w:rsidRPr="00323593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323593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мозом; взаимодействие органами управления сцеплением, подачей топлива, переключением передач, рабочим и </w:t>
      </w:r>
      <w:r w:rsidRPr="00323593">
        <w:rPr>
          <w:rFonts w:ascii="Times New Roman" w:hAnsi="Times New Roman" w:cs="Times New Roman"/>
          <w:color w:val="1A171B"/>
          <w:sz w:val="24"/>
          <w:szCs w:val="24"/>
        </w:rPr>
        <w:t>стояночным тормозами; отработка приемов руления.</w:t>
      </w:r>
    </w:p>
    <w:p w:rsidR="00AC7E4B" w:rsidRPr="00323593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323593">
        <w:rPr>
          <w:rFonts w:ascii="Times New Roman" w:hAnsi="Times New Roman" w:cs="Times New Roman"/>
          <w:color w:val="1A171B"/>
          <w:spacing w:val="-1"/>
          <w:sz w:val="24"/>
          <w:szCs w:val="24"/>
        </w:rPr>
        <w:lastRenderedPageBreak/>
        <w:t xml:space="preserve">Пуск двигателя, начало движения, переключение передач в восходящем порядке, переключение передач в </w:t>
      </w:r>
      <w:r w:rsidRPr="00323593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нисходящем порядке, остановка, выключение двигателя: действия при пуске и выключении двигателя; действия при переключении передач в восходящем порядке; действия при переключении передач в нисходящем порядке; действия при остановке; действия при пуске двигателя, начале движения, переключении передач в восходящем </w:t>
      </w:r>
      <w:r w:rsidRPr="00323593">
        <w:rPr>
          <w:rFonts w:ascii="Times New Roman" w:hAnsi="Times New Roman" w:cs="Times New Roman"/>
          <w:color w:val="1A171B"/>
          <w:spacing w:val="-1"/>
          <w:sz w:val="24"/>
          <w:szCs w:val="24"/>
        </w:rPr>
        <w:t>порядке, переключении передач в нисходящем порядке, остановке, выключении двигателя.</w:t>
      </w:r>
      <w:proofErr w:type="gramEnd"/>
    </w:p>
    <w:p w:rsidR="00AC7E4B" w:rsidRPr="00323593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323593">
        <w:rPr>
          <w:rFonts w:ascii="Times New Roman" w:hAnsi="Times New Roman" w:cs="Times New Roman"/>
          <w:color w:val="1A171B"/>
          <w:spacing w:val="-1"/>
          <w:sz w:val="24"/>
          <w:szCs w:val="24"/>
        </w:rPr>
        <w:t>Начало движения, движение по кольцевому маршруту, остановка в заданном месте с применением различ</w:t>
      </w:r>
      <w:r w:rsidRPr="00323593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323593">
        <w:rPr>
          <w:rFonts w:ascii="Times New Roman" w:hAnsi="Times New Roman" w:cs="Times New Roman"/>
          <w:color w:val="1A171B"/>
          <w:spacing w:val="-2"/>
          <w:sz w:val="24"/>
          <w:szCs w:val="24"/>
        </w:rPr>
        <w:t>ных способов торможения: начало движения, разгон с переключением передач в восходящем порядке и сниже</w:t>
      </w:r>
      <w:r w:rsidRPr="00323593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323593">
        <w:rPr>
          <w:rFonts w:ascii="Times New Roman" w:hAnsi="Times New Roman" w:cs="Times New Roman"/>
          <w:color w:val="1A171B"/>
          <w:spacing w:val="-1"/>
          <w:sz w:val="24"/>
          <w:szCs w:val="24"/>
        </w:rPr>
        <w:t>ние скорости с переключением передач в нисходящем порядке при движении по кольцевому маршруту, тормо</w:t>
      </w:r>
      <w:r w:rsidRPr="00323593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323593">
        <w:rPr>
          <w:rFonts w:ascii="Times New Roman" w:hAnsi="Times New Roman" w:cs="Times New Roman"/>
          <w:color w:val="1A171B"/>
          <w:sz w:val="24"/>
          <w:szCs w:val="24"/>
        </w:rPr>
        <w:t xml:space="preserve">жение двигателем, остановка; начало движения, разгон, движение по прямой, остановка в заданном месте с </w:t>
      </w:r>
      <w:r w:rsidRPr="00323593">
        <w:rPr>
          <w:rFonts w:ascii="Times New Roman" w:hAnsi="Times New Roman" w:cs="Times New Roman"/>
          <w:color w:val="1A171B"/>
          <w:spacing w:val="-2"/>
          <w:sz w:val="24"/>
          <w:szCs w:val="24"/>
        </w:rPr>
        <w:t>применением плавного торможения;</w:t>
      </w:r>
      <w:proofErr w:type="gramEnd"/>
      <w:r w:rsidR="001D178C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 </w:t>
      </w:r>
      <w:proofErr w:type="gramStart"/>
      <w:r w:rsidRPr="00323593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начало движения, разгон, движение по прямой, остановка в заданном месте </w:t>
      </w:r>
      <w:r w:rsidRPr="00323593">
        <w:rPr>
          <w:rFonts w:ascii="Times New Roman" w:hAnsi="Times New Roman" w:cs="Times New Roman"/>
          <w:color w:val="1A171B"/>
          <w:spacing w:val="-1"/>
          <w:sz w:val="24"/>
          <w:szCs w:val="24"/>
        </w:rPr>
        <w:t>с применением прерывистого торможения (для транспортных средств, не оборудованных АБС); начало движе</w:t>
      </w:r>
      <w:r w:rsidRPr="00323593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323593">
        <w:rPr>
          <w:rFonts w:ascii="Times New Roman" w:hAnsi="Times New Roman" w:cs="Times New Roman"/>
          <w:color w:val="1A171B"/>
          <w:sz w:val="24"/>
          <w:szCs w:val="24"/>
        </w:rPr>
        <w:t>ния, разгон, движение по прямой, остановка в заданном месте с применением ступенчатого торможения (для транспортных средств, не оборудованных АБС); начало движения, разгон, движение по прямой, остановка в заданном месте с применением экстренного торможения.</w:t>
      </w:r>
      <w:proofErr w:type="gramEnd"/>
    </w:p>
    <w:p w:rsidR="00AC7E4B" w:rsidRPr="00323593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323593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Повороты в движении, разворот для движения в обратном направлении, проезд перекрестка и пешеходного </w:t>
      </w:r>
      <w:r w:rsidRPr="00323593">
        <w:rPr>
          <w:rFonts w:ascii="Times New Roman" w:hAnsi="Times New Roman" w:cs="Times New Roman"/>
          <w:color w:val="1A171B"/>
          <w:sz w:val="24"/>
          <w:szCs w:val="24"/>
        </w:rPr>
        <w:t xml:space="preserve">перехода: начало движения, разгон, движение по прямой, снижение скорости, переход на низшую передачу, </w:t>
      </w:r>
      <w:r w:rsidRPr="00323593">
        <w:rPr>
          <w:rFonts w:ascii="Times New Roman" w:hAnsi="Times New Roman" w:cs="Times New Roman"/>
          <w:color w:val="1A171B"/>
          <w:spacing w:val="-2"/>
          <w:sz w:val="24"/>
          <w:szCs w:val="24"/>
        </w:rPr>
        <w:t>включение правого указателя поворота, поворот направо, выключение указателя поворота, разгон; начало дви</w:t>
      </w:r>
      <w:r w:rsidRPr="00323593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  <w:t>жения, разгон, движение по прямой, снижение скорости, переход на низшую передачу, включение левого указа</w:t>
      </w:r>
      <w:r w:rsidRPr="00323593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  <w:t>теля поворота, поворот налево, выключение указателя поворота, разгон;</w:t>
      </w:r>
      <w:proofErr w:type="gramEnd"/>
      <w:r w:rsidRPr="00323593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 начало движения, разгон, движение по </w:t>
      </w:r>
      <w:r w:rsidRPr="00323593">
        <w:rPr>
          <w:rFonts w:ascii="Times New Roman" w:hAnsi="Times New Roman" w:cs="Times New Roman"/>
          <w:color w:val="1A171B"/>
          <w:sz w:val="24"/>
          <w:szCs w:val="24"/>
        </w:rPr>
        <w:t>прямой, выбор места для разворота, снижение скорости, включение правого указателя поворота, остановка, включение левого указателя поворота, разворот без применения заднего хода, разгон; проезд перекрестка и пешеходного перехода.</w:t>
      </w:r>
    </w:p>
    <w:p w:rsidR="00AC7E4B" w:rsidRPr="00323593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323593">
        <w:rPr>
          <w:rFonts w:ascii="Times New Roman" w:hAnsi="Times New Roman" w:cs="Times New Roman"/>
          <w:color w:val="1A171B"/>
          <w:sz w:val="24"/>
          <w:szCs w:val="24"/>
        </w:rPr>
        <w:t xml:space="preserve">Движение задним ходом: начало движения вперед, движение по прямой, остановка, осмотр дороги через </w:t>
      </w:r>
      <w:r w:rsidRPr="00323593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зеркала заднего вида, включение передачи заднего хода, движение задним ходом по прямой, контролирование </w:t>
      </w:r>
      <w:r w:rsidRPr="00323593">
        <w:rPr>
          <w:rFonts w:ascii="Times New Roman" w:hAnsi="Times New Roman" w:cs="Times New Roman"/>
          <w:color w:val="1A171B"/>
          <w:spacing w:val="-1"/>
          <w:sz w:val="24"/>
          <w:szCs w:val="24"/>
        </w:rPr>
        <w:t>траектории и безопасности движения через зеркала заднего вида, остановка;</w:t>
      </w:r>
      <w:proofErr w:type="gramEnd"/>
      <w:r w:rsidRPr="00323593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начало движения вперед, движе</w:t>
      </w:r>
      <w:r w:rsidRPr="00323593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323593">
        <w:rPr>
          <w:rFonts w:ascii="Times New Roman" w:hAnsi="Times New Roman" w:cs="Times New Roman"/>
          <w:color w:val="1A171B"/>
          <w:spacing w:val="-3"/>
          <w:sz w:val="24"/>
          <w:szCs w:val="24"/>
        </w:rPr>
        <w:t>ние по прямой, остановка, осмотр дороги через зеркала заднего вида, включение передачи заднего хода, движе</w:t>
      </w:r>
      <w:r w:rsidRPr="00323593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  <w:t xml:space="preserve">ние задним ходом с поворотами направо и налево, контролирование траектории и безопасности движения через </w:t>
      </w:r>
      <w:r w:rsidRPr="00323593">
        <w:rPr>
          <w:rFonts w:ascii="Times New Roman" w:hAnsi="Times New Roman" w:cs="Times New Roman"/>
          <w:color w:val="1A171B"/>
          <w:sz w:val="24"/>
          <w:szCs w:val="24"/>
        </w:rPr>
        <w:t>зеркала заднего вида, остановка.</w:t>
      </w:r>
    </w:p>
    <w:p w:rsidR="00AC7E4B" w:rsidRPr="00323593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323593">
        <w:rPr>
          <w:rFonts w:ascii="Times New Roman" w:hAnsi="Times New Roman" w:cs="Times New Roman"/>
          <w:color w:val="1A171B"/>
          <w:spacing w:val="-2"/>
          <w:sz w:val="24"/>
          <w:szCs w:val="24"/>
        </w:rPr>
        <w:t>Движение в ограниченных проездах, сложное маневрирование: въезд в ворота с прилегающей и противопо</w:t>
      </w:r>
      <w:r w:rsidRPr="00323593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323593">
        <w:rPr>
          <w:rFonts w:ascii="Times New Roman" w:hAnsi="Times New Roman" w:cs="Times New Roman"/>
          <w:color w:val="1A171B"/>
          <w:sz w:val="24"/>
          <w:szCs w:val="24"/>
        </w:rPr>
        <w:t xml:space="preserve">ложной сторон дороги передним и задним ходом и выезд из ворот передним и задним ходом с поворотами </w:t>
      </w:r>
      <w:r w:rsidRPr="00323593">
        <w:rPr>
          <w:rFonts w:ascii="Times New Roman" w:hAnsi="Times New Roman" w:cs="Times New Roman"/>
          <w:color w:val="1A171B"/>
          <w:spacing w:val="-2"/>
          <w:sz w:val="24"/>
          <w:szCs w:val="24"/>
        </w:rPr>
        <w:t>направо и налево; проезд по траектории «змейка» передним и задним ходом; разворот с применением заднего хода в ограниченном по ширине пространстве;</w:t>
      </w:r>
      <w:proofErr w:type="gramEnd"/>
      <w:r w:rsidR="001D178C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 </w:t>
      </w:r>
      <w:proofErr w:type="gramStart"/>
      <w:r w:rsidRPr="00323593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движение по габаритному тоннелю передним и задним ходом из </w:t>
      </w:r>
      <w:r w:rsidRPr="00323593">
        <w:rPr>
          <w:rFonts w:ascii="Times New Roman" w:hAnsi="Times New Roman" w:cs="Times New Roman"/>
          <w:color w:val="1A171B"/>
          <w:sz w:val="24"/>
          <w:szCs w:val="24"/>
        </w:rPr>
        <w:t xml:space="preserve">положения с предварительным поворотом направо (налево); движение по наклонному участку, остановка на </w:t>
      </w:r>
      <w:r w:rsidRPr="00323593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подъёме, начало движения на подъеме, остановка на спуске, начало движения на спуске; постановка на стоянку </w:t>
      </w:r>
      <w:r w:rsidRPr="00323593">
        <w:rPr>
          <w:rFonts w:ascii="Times New Roman" w:hAnsi="Times New Roman" w:cs="Times New Roman"/>
          <w:color w:val="1A171B"/>
          <w:spacing w:val="-3"/>
          <w:sz w:val="24"/>
          <w:szCs w:val="24"/>
        </w:rPr>
        <w:t>передним и задним ходом параллельно краю проезжей части; въезд в «бокс» передним и задним ходом из поло</w:t>
      </w:r>
      <w:r w:rsidRPr="00323593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</w:r>
      <w:r w:rsidRPr="00323593">
        <w:rPr>
          <w:rFonts w:ascii="Times New Roman" w:hAnsi="Times New Roman" w:cs="Times New Roman"/>
          <w:color w:val="1A171B"/>
          <w:sz w:val="24"/>
          <w:szCs w:val="24"/>
        </w:rPr>
        <w:t>жения с предварительным поворотом направо (налево).</w:t>
      </w:r>
      <w:proofErr w:type="gramEnd"/>
    </w:p>
    <w:p w:rsidR="00AC7E4B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color w:val="1A171B"/>
          <w:sz w:val="24"/>
          <w:szCs w:val="24"/>
        </w:rPr>
      </w:pPr>
      <w:r w:rsidRPr="00323593">
        <w:rPr>
          <w:rFonts w:ascii="Times New Roman" w:hAnsi="Times New Roman" w:cs="Times New Roman"/>
          <w:color w:val="1A171B"/>
          <w:sz w:val="24"/>
          <w:szCs w:val="24"/>
        </w:rPr>
        <w:t xml:space="preserve">Движение с прицепом: сцепление с прицепом, движение по прямой, расцепление; движение с прицепом </w:t>
      </w:r>
      <w:r w:rsidRPr="00323593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передним и задним ходом с поворотами направо и налево; въезд в «бокс» с прицепом передним и задним ходом </w:t>
      </w:r>
      <w:r w:rsidRPr="00323593">
        <w:rPr>
          <w:rFonts w:ascii="Times New Roman" w:hAnsi="Times New Roman" w:cs="Times New Roman"/>
          <w:color w:val="1A171B"/>
          <w:sz w:val="24"/>
          <w:szCs w:val="24"/>
        </w:rPr>
        <w:t>из положения с предварительным поворотом направо (налево).</w:t>
      </w:r>
    </w:p>
    <w:p w:rsidR="00AC7E4B" w:rsidRPr="00323593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r w:rsidRPr="00323593">
        <w:rPr>
          <w:rFonts w:ascii="Times New Roman" w:hAnsi="Times New Roman" w:cs="Times New Roman"/>
          <w:b/>
          <w:bCs/>
          <w:sz w:val="24"/>
          <w:szCs w:val="24"/>
        </w:rPr>
        <w:t>Квалификационный экзамен по первоначальному обучению вождению.</w:t>
      </w:r>
      <w:r w:rsidRPr="00323593">
        <w:rPr>
          <w:rFonts w:ascii="Times New Roman" w:hAnsi="Times New Roman" w:cs="Times New Roman"/>
          <w:sz w:val="24"/>
          <w:szCs w:val="24"/>
        </w:rPr>
        <w:t xml:space="preserve"> Проверка умений управлять транспортным средством на </w:t>
      </w:r>
      <w:r w:rsidR="0041225A">
        <w:rPr>
          <w:rFonts w:ascii="Times New Roman" w:hAnsi="Times New Roman" w:cs="Times New Roman"/>
          <w:sz w:val="24"/>
          <w:szCs w:val="24"/>
        </w:rPr>
        <w:t>автодроме.</w:t>
      </w:r>
    </w:p>
    <w:p w:rsidR="006B50D9" w:rsidRDefault="006B50D9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A171B"/>
          <w:spacing w:val="-1"/>
          <w:sz w:val="24"/>
          <w:szCs w:val="24"/>
        </w:rPr>
      </w:pPr>
    </w:p>
    <w:p w:rsidR="00AC7E4B" w:rsidRPr="00323593" w:rsidRDefault="00AC7E4B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23593">
        <w:rPr>
          <w:rFonts w:ascii="Times New Roman" w:hAnsi="Times New Roman" w:cs="Times New Roman"/>
          <w:i/>
          <w:iCs/>
          <w:color w:val="1A171B"/>
          <w:spacing w:val="-1"/>
          <w:sz w:val="24"/>
          <w:szCs w:val="24"/>
        </w:rPr>
        <w:lastRenderedPageBreak/>
        <w:t>Обучение в условиях дорожного движения.</w:t>
      </w:r>
    </w:p>
    <w:p w:rsidR="00AC7E4B" w:rsidRDefault="00AC7E4B" w:rsidP="00BC333B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color w:val="1A171B"/>
          <w:sz w:val="24"/>
          <w:szCs w:val="24"/>
        </w:rPr>
      </w:pPr>
      <w:r w:rsidRPr="00323593">
        <w:rPr>
          <w:rFonts w:ascii="Times New Roman" w:hAnsi="Times New Roman" w:cs="Times New Roman"/>
          <w:color w:val="1A171B"/>
          <w:spacing w:val="-2"/>
          <w:sz w:val="24"/>
          <w:szCs w:val="24"/>
        </w:rPr>
        <w:t>Вождение по учебным маршрутам: подготовка к началу движения, выезд на дорогу с прилегающей террито</w:t>
      </w:r>
      <w:r w:rsidRPr="00323593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  <w:t>рии, движение в транспортном потоке, на поворотах, подъемах и спусках, остановка и начало движения на раз</w:t>
      </w:r>
      <w:r w:rsidRPr="00323593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323593">
        <w:rPr>
          <w:rFonts w:ascii="Times New Roman" w:hAnsi="Times New Roman" w:cs="Times New Roman"/>
          <w:color w:val="1A171B"/>
          <w:sz w:val="24"/>
          <w:szCs w:val="24"/>
        </w:rPr>
        <w:t xml:space="preserve">личных участках дороги и в местах стоянки; </w:t>
      </w:r>
      <w:proofErr w:type="gramStart"/>
      <w:r w:rsidRPr="00323593">
        <w:rPr>
          <w:rFonts w:ascii="Times New Roman" w:hAnsi="Times New Roman" w:cs="Times New Roman"/>
          <w:color w:val="1A171B"/>
          <w:sz w:val="24"/>
          <w:szCs w:val="24"/>
        </w:rPr>
        <w:t xml:space="preserve">перестроения, повороты, разворот вне перекрестка, опережение, </w:t>
      </w:r>
      <w:r w:rsidRPr="00323593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обгон, объезд препятствия и встречный разъезд, движение по мостам и путепроводам, проезд мест остановок </w:t>
      </w:r>
      <w:r w:rsidRPr="00323593">
        <w:rPr>
          <w:rFonts w:ascii="Times New Roman" w:hAnsi="Times New Roman" w:cs="Times New Roman"/>
          <w:color w:val="1A171B"/>
          <w:spacing w:val="-2"/>
          <w:sz w:val="24"/>
          <w:szCs w:val="24"/>
        </w:rPr>
        <w:t>маршрутных транспортных средств, пешеходных переходов и железнодорожных переездов; проезд регулируе</w:t>
      </w:r>
      <w:r w:rsidRPr="00323593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323593">
        <w:rPr>
          <w:rFonts w:ascii="Times New Roman" w:hAnsi="Times New Roman" w:cs="Times New Roman"/>
          <w:color w:val="1A171B"/>
          <w:spacing w:val="-1"/>
          <w:sz w:val="24"/>
          <w:szCs w:val="24"/>
        </w:rPr>
        <w:t>мых и нерегулируемых перекрестков в прямом направлении, с поворотами направо и налево, разворотом для движения в обратном направлении; движение в транспортном потоке вне населенного пункта;</w:t>
      </w:r>
      <w:proofErr w:type="gramEnd"/>
      <w:r w:rsidRPr="00323593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движение в тем</w:t>
      </w:r>
      <w:r w:rsidRPr="00323593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323593">
        <w:rPr>
          <w:rFonts w:ascii="Times New Roman" w:hAnsi="Times New Roman" w:cs="Times New Roman"/>
          <w:color w:val="1A171B"/>
          <w:sz w:val="24"/>
          <w:szCs w:val="24"/>
        </w:rPr>
        <w:t>ное время суток (в условиях недостаточной видимости).</w:t>
      </w:r>
    </w:p>
    <w:p w:rsidR="0041225A" w:rsidRDefault="00AC7E4B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323593">
        <w:rPr>
          <w:rFonts w:ascii="Times New Roman" w:hAnsi="Times New Roman" w:cs="Times New Roman"/>
          <w:b/>
          <w:bCs/>
          <w:sz w:val="24"/>
          <w:szCs w:val="24"/>
        </w:rPr>
        <w:t>Квалификационный экзамен по обучению в условиях дорожного движения.</w:t>
      </w:r>
      <w:r w:rsidRPr="00323593">
        <w:rPr>
          <w:rFonts w:ascii="Times New Roman" w:hAnsi="Times New Roman" w:cs="Times New Roman"/>
          <w:sz w:val="24"/>
          <w:szCs w:val="24"/>
        </w:rPr>
        <w:t xml:space="preserve"> Проверка умений управлять транспортным средством в условиях дорожного движения.</w:t>
      </w:r>
    </w:p>
    <w:p w:rsidR="0041225A" w:rsidRDefault="0041225A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722319" w:rsidRDefault="00722319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AC7E4B" w:rsidRPr="0041225A" w:rsidRDefault="00AC7E4B" w:rsidP="0041225A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A171B"/>
          <w:spacing w:val="-1"/>
          <w:sz w:val="32"/>
          <w:szCs w:val="32"/>
          <w:u w:val="single"/>
        </w:rPr>
        <w:lastRenderedPageBreak/>
        <w:t>Профессиональный цикл Пр</w:t>
      </w:r>
      <w:r w:rsidRPr="00B920F2">
        <w:rPr>
          <w:rFonts w:ascii="Times New Roman" w:hAnsi="Times New Roman" w:cs="Times New Roman"/>
          <w:color w:val="1A171B"/>
          <w:spacing w:val="-1"/>
          <w:sz w:val="32"/>
          <w:szCs w:val="32"/>
          <w:u w:val="single"/>
        </w:rPr>
        <w:t>ограммы.</w:t>
      </w:r>
    </w:p>
    <w:p w:rsidR="00AC7E4B" w:rsidRPr="00B920F2" w:rsidRDefault="00AC7E4B" w:rsidP="00B920F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A171B"/>
          <w:spacing w:val="-1"/>
          <w:sz w:val="24"/>
          <w:szCs w:val="24"/>
        </w:rPr>
      </w:pPr>
    </w:p>
    <w:p w:rsidR="00AC7E4B" w:rsidRPr="00B920F2" w:rsidRDefault="00AC7E4B" w:rsidP="00B920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color w:val="1A171B"/>
          <w:spacing w:val="-1"/>
          <w:sz w:val="24"/>
          <w:szCs w:val="24"/>
        </w:rPr>
      </w:pPr>
      <w:r w:rsidRPr="00B920F2">
        <w:rPr>
          <w:rFonts w:ascii="Times New Roman" w:hAnsi="Times New Roman" w:cs="Times New Roman"/>
          <w:b/>
          <w:bCs/>
          <w:i/>
          <w:iCs/>
          <w:color w:val="1A171B"/>
          <w:spacing w:val="-1"/>
          <w:sz w:val="24"/>
          <w:szCs w:val="24"/>
        </w:rPr>
        <w:t xml:space="preserve">Учебный предмет «Организация и выполнение грузовых перевозок </w:t>
      </w:r>
    </w:p>
    <w:p w:rsidR="00AC7E4B" w:rsidRPr="00B920F2" w:rsidRDefault="00AC7E4B" w:rsidP="00B920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color w:val="1A171B"/>
          <w:spacing w:val="-1"/>
          <w:sz w:val="24"/>
          <w:szCs w:val="24"/>
        </w:rPr>
      </w:pPr>
      <w:r w:rsidRPr="00B920F2">
        <w:rPr>
          <w:rFonts w:ascii="Times New Roman" w:hAnsi="Times New Roman" w:cs="Times New Roman"/>
          <w:b/>
          <w:bCs/>
          <w:i/>
          <w:iCs/>
          <w:color w:val="1A171B"/>
          <w:spacing w:val="-1"/>
          <w:sz w:val="24"/>
          <w:szCs w:val="24"/>
        </w:rPr>
        <w:t>автомобильным транспортом».</w:t>
      </w:r>
    </w:p>
    <w:p w:rsidR="00AC7E4B" w:rsidRPr="00B920F2" w:rsidRDefault="00AC7E4B" w:rsidP="00A65429">
      <w:pPr>
        <w:shd w:val="clear" w:color="auto" w:fill="FFFFFF"/>
        <w:spacing w:before="100" w:beforeAutospacing="1" w:after="100" w:afterAutospacing="1" w:line="240" w:lineRule="auto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B920F2">
        <w:rPr>
          <w:rFonts w:ascii="Times New Roman" w:hAnsi="Times New Roman" w:cs="Times New Roman"/>
          <w:color w:val="1A171B"/>
          <w:spacing w:val="-6"/>
          <w:sz w:val="24"/>
          <w:szCs w:val="24"/>
        </w:rPr>
        <w:t>Распределение учебных часов по разделам и темам</w:t>
      </w: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0"/>
        <w:gridCol w:w="993"/>
        <w:gridCol w:w="1842"/>
        <w:gridCol w:w="1843"/>
      </w:tblGrid>
      <w:tr w:rsidR="00AC7E4B" w:rsidRPr="00A65429">
        <w:trPr>
          <w:trHeight w:hRule="exact" w:val="4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E4B" w:rsidRPr="00A65429" w:rsidRDefault="00AC7E4B" w:rsidP="00A6542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A65429" w:rsidRDefault="00AC7E4B" w:rsidP="00A6542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Количество часов</w:t>
            </w:r>
          </w:p>
        </w:tc>
      </w:tr>
      <w:tr w:rsidR="00AC7E4B" w:rsidRPr="00A65429">
        <w:trPr>
          <w:trHeight w:hRule="exact" w:val="283"/>
        </w:trPr>
        <w:tc>
          <w:tcPr>
            <w:tcW w:w="5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E4B" w:rsidRPr="00A65429" w:rsidRDefault="00AC7E4B" w:rsidP="00A6542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E4B" w:rsidRPr="00A65429" w:rsidRDefault="00AC7E4B" w:rsidP="00A6542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E4B" w:rsidRPr="00A65429" w:rsidRDefault="00AC7E4B" w:rsidP="00A6542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Всего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A65429" w:rsidRDefault="00AC7E4B" w:rsidP="00A6542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В том числе</w:t>
            </w:r>
          </w:p>
        </w:tc>
      </w:tr>
      <w:tr w:rsidR="00AC7E4B" w:rsidRPr="00A65429">
        <w:trPr>
          <w:trHeight w:hRule="exact" w:val="556"/>
        </w:trPr>
        <w:tc>
          <w:tcPr>
            <w:tcW w:w="5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A65429" w:rsidRDefault="00AC7E4B" w:rsidP="00A6542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E4B" w:rsidRPr="00A65429" w:rsidRDefault="00AC7E4B" w:rsidP="00A6542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A65429" w:rsidRDefault="00AC7E4B" w:rsidP="00A6542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E4B" w:rsidRPr="00A65429" w:rsidRDefault="00AC7E4B" w:rsidP="00A6542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A65429" w:rsidRDefault="00AC7E4B" w:rsidP="00A65429">
            <w:pPr>
              <w:shd w:val="clear" w:color="auto" w:fill="FFFFFF"/>
              <w:spacing w:before="100" w:beforeAutospacing="1" w:after="100" w:afterAutospacing="1" w:line="240" w:lineRule="auto"/>
              <w:ind w:left="154" w:righ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pacing w:val="-6"/>
                <w:sz w:val="24"/>
                <w:szCs w:val="24"/>
              </w:rPr>
              <w:t xml:space="preserve">Теоретические </w:t>
            </w:r>
            <w:r w:rsidRPr="00A65429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A65429" w:rsidRDefault="00AC7E4B" w:rsidP="00A65429">
            <w:pPr>
              <w:shd w:val="clear" w:color="auto" w:fill="FFFFFF"/>
              <w:spacing w:before="100" w:beforeAutospacing="1" w:after="100" w:afterAutospacing="1" w:line="240" w:lineRule="auto"/>
              <w:ind w:left="154" w:righ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 xml:space="preserve">Практические </w:t>
            </w:r>
            <w:r w:rsidRPr="00A65429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занятия</w:t>
            </w:r>
          </w:p>
        </w:tc>
      </w:tr>
      <w:tr w:rsidR="00AC7E4B" w:rsidRPr="00A65429">
        <w:trPr>
          <w:trHeight w:hRule="exact" w:val="564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A65429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 xml:space="preserve">Нормативные правовые акты, определяющие порядок </w:t>
            </w:r>
            <w:r w:rsidRPr="00A65429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t>перевозки грузов автомобильным транспортом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A65429" w:rsidRDefault="00AC7E4B" w:rsidP="00A6542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A65429" w:rsidRDefault="00AC7E4B" w:rsidP="00A6542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A65429" w:rsidRDefault="00AC7E4B" w:rsidP="00A6542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A65429">
        <w:trPr>
          <w:trHeight w:hRule="exact" w:val="27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A65429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Основные показатели работы грузовых автомобилей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A65429" w:rsidRDefault="00AC7E4B" w:rsidP="00A6542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A65429" w:rsidRDefault="00AC7E4B" w:rsidP="00A6542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A65429" w:rsidRDefault="00AC7E4B" w:rsidP="00A6542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A65429">
        <w:trPr>
          <w:trHeight w:hRule="exact" w:val="293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A65429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Организация грузовых перевозок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A65429" w:rsidRDefault="00AC7E4B" w:rsidP="00A6542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A65429" w:rsidRDefault="00AC7E4B" w:rsidP="00A6542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A65429" w:rsidRDefault="00AC7E4B" w:rsidP="00A6542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A65429">
        <w:trPr>
          <w:trHeight w:hRule="exact" w:val="552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A65429" w:rsidRDefault="00AC7E4B" w:rsidP="00B920F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Диспетчерское руководство работой подвижного состава</w:t>
            </w:r>
            <w:r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 xml:space="preserve">. </w:t>
            </w:r>
            <w:r w:rsidR="00CC5930">
              <w:rPr>
                <w:rFonts w:ascii="Times New Roman" w:hAnsi="Times New Roman" w:cs="Times New Roman"/>
                <w:i/>
                <w:iCs/>
                <w:color w:val="1A171B"/>
                <w:spacing w:val="-5"/>
                <w:sz w:val="24"/>
                <w:szCs w:val="24"/>
              </w:rPr>
              <w:t>Зачет.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A65429" w:rsidRDefault="00AC7E4B" w:rsidP="00A6542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A65429" w:rsidRDefault="00AC7E4B" w:rsidP="00A6542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A65429" w:rsidRDefault="00AC7E4B" w:rsidP="00A6542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A65429">
        <w:trPr>
          <w:trHeight w:hRule="exact" w:val="31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A65429" w:rsidRDefault="00AC7E4B" w:rsidP="00A65429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A65429" w:rsidRDefault="00AC7E4B" w:rsidP="00A6542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A65429" w:rsidRDefault="00AC7E4B" w:rsidP="00A6542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A65429" w:rsidRDefault="00AC7E4B" w:rsidP="00A6542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29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</w:tbl>
    <w:p w:rsidR="00AC7E4B" w:rsidRDefault="00AC7E4B" w:rsidP="008F5C4C">
      <w:pPr>
        <w:shd w:val="clear" w:color="auto" w:fill="FFFFFF"/>
        <w:spacing w:before="100" w:beforeAutospacing="1" w:after="100" w:afterAutospacing="1" w:line="240" w:lineRule="auto"/>
        <w:ind w:left="5" w:firstLine="226"/>
        <w:rPr>
          <w:rFonts w:ascii="Times New Roman" w:hAnsi="Times New Roman" w:cs="Times New Roman"/>
          <w:color w:val="1A171B"/>
          <w:sz w:val="24"/>
          <w:szCs w:val="24"/>
        </w:rPr>
      </w:pPr>
    </w:p>
    <w:p w:rsidR="00AC7E4B" w:rsidRPr="00B920F2" w:rsidRDefault="00AC7E4B" w:rsidP="008F5C4C">
      <w:pPr>
        <w:shd w:val="clear" w:color="auto" w:fill="FFFFFF"/>
        <w:spacing w:before="100" w:beforeAutospacing="1" w:after="100" w:afterAutospacing="1" w:line="240" w:lineRule="auto"/>
        <w:ind w:left="5"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B920F2">
        <w:rPr>
          <w:rFonts w:ascii="Times New Roman" w:hAnsi="Times New Roman" w:cs="Times New Roman"/>
          <w:color w:val="1A171B"/>
          <w:sz w:val="24"/>
          <w:szCs w:val="24"/>
        </w:rPr>
        <w:t xml:space="preserve">Нормативные правовые акты, определяющие порядок перевозки грузов автомобильным транспортом: </w:t>
      </w:r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t>заключение договора перевозки грузов; предоставление транспортных средств, контейнеров для перевозки гру</w:t>
      </w:r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  <w:t>зов; прием груза для перевозки; погрузка грузов в транспортные средства и выгрузка грузов из них; сроки достав</w:t>
      </w:r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B920F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ки груза; выдача груза; хранение груза в терминале перевозчика; очистка транспортных средств, контейнеров; </w:t>
      </w:r>
      <w:r w:rsidRPr="00B920F2">
        <w:rPr>
          <w:rFonts w:ascii="Times New Roman" w:hAnsi="Times New Roman" w:cs="Times New Roman"/>
          <w:color w:val="1A171B"/>
          <w:spacing w:val="-3"/>
          <w:sz w:val="24"/>
          <w:szCs w:val="24"/>
        </w:rPr>
        <w:t>заключение договора фрахтования транспортного средства для перевозки груза;</w:t>
      </w:r>
      <w:proofErr w:type="gramEnd"/>
      <w:r w:rsidRPr="00B920F2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 особенности перевозки отдель</w:t>
      </w:r>
      <w:r w:rsidRPr="00B920F2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</w:r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ных видов грузов; порядок составления актов и оформления претензий; предельно допустимые массы, осевые </w:t>
      </w:r>
      <w:r w:rsidRPr="00B920F2">
        <w:rPr>
          <w:rFonts w:ascii="Times New Roman" w:hAnsi="Times New Roman" w:cs="Times New Roman"/>
          <w:color w:val="1A171B"/>
          <w:sz w:val="24"/>
          <w:szCs w:val="24"/>
        </w:rPr>
        <w:t>нагрузки и габариты транспортных средств; формы и порядок заполнения транспортной накладной и заказа-наряда на предоставление транспортного средства.</w:t>
      </w:r>
    </w:p>
    <w:p w:rsidR="00AC7E4B" w:rsidRPr="00B920F2" w:rsidRDefault="00AC7E4B" w:rsidP="008F5C4C">
      <w:pPr>
        <w:shd w:val="clear" w:color="auto" w:fill="FFFFFF"/>
        <w:spacing w:before="100" w:beforeAutospacing="1" w:after="100" w:afterAutospacing="1" w:line="240" w:lineRule="auto"/>
        <w:ind w:left="5" w:firstLine="226"/>
        <w:rPr>
          <w:rFonts w:ascii="Times New Roman" w:hAnsi="Times New Roman" w:cs="Times New Roman"/>
          <w:sz w:val="24"/>
          <w:szCs w:val="24"/>
        </w:rPr>
      </w:pPr>
      <w:r w:rsidRPr="00B920F2">
        <w:rPr>
          <w:rFonts w:ascii="Times New Roman" w:hAnsi="Times New Roman" w:cs="Times New Roman"/>
          <w:color w:val="1A171B"/>
          <w:spacing w:val="-1"/>
          <w:sz w:val="24"/>
          <w:szCs w:val="24"/>
        </w:rPr>
        <w:t>Основные показатели работы грузовых автомобилей: технико-эксплуатационные показатели работы грузо</w:t>
      </w:r>
      <w:r w:rsidRPr="00B920F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  <w:t xml:space="preserve">вых автомобилей; повышение грузоподъемности подвижного состава; зависимость производительности труда </w:t>
      </w:r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t>водителя от грузоподъемности подвижного состава; экономическая эффективность автомобильных перевозок.</w:t>
      </w:r>
    </w:p>
    <w:p w:rsidR="00AC7E4B" w:rsidRPr="00B920F2" w:rsidRDefault="00AC7E4B" w:rsidP="008F5C4C">
      <w:pPr>
        <w:shd w:val="clear" w:color="auto" w:fill="FFFFFF"/>
        <w:spacing w:before="100" w:beforeAutospacing="1" w:after="100" w:afterAutospacing="1" w:line="240" w:lineRule="auto"/>
        <w:ind w:left="5"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B920F2">
        <w:rPr>
          <w:rFonts w:ascii="Times New Roman" w:hAnsi="Times New Roman" w:cs="Times New Roman"/>
          <w:color w:val="1A171B"/>
          <w:spacing w:val="-1"/>
          <w:sz w:val="24"/>
          <w:szCs w:val="24"/>
        </w:rPr>
        <w:t>Организация грузовых перевозок: централизованные перевозки грузов, эффективность централизованных перевозок; организация перевозок различных видов грузов; принципы организации перевозок массовых нава</w:t>
      </w:r>
      <w:r w:rsidRPr="00B920F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B920F2">
        <w:rPr>
          <w:rFonts w:ascii="Times New Roman" w:hAnsi="Times New Roman" w:cs="Times New Roman"/>
          <w:color w:val="1A171B"/>
          <w:sz w:val="24"/>
          <w:szCs w:val="24"/>
        </w:rPr>
        <w:t xml:space="preserve">лочных и сыпучих грузов; специализированный подвижной состав; перевозка строительных грузов; способы </w:t>
      </w:r>
      <w:r w:rsidRPr="00B920F2">
        <w:rPr>
          <w:rFonts w:ascii="Times New Roman" w:hAnsi="Times New Roman" w:cs="Times New Roman"/>
          <w:color w:val="1A171B"/>
          <w:spacing w:val="-1"/>
          <w:sz w:val="24"/>
          <w:szCs w:val="24"/>
        </w:rPr>
        <w:t>использования грузовых автомобилей; перевозка грузов по рациональным маршрутам; маятниковый и кольце</w:t>
      </w:r>
      <w:r w:rsidRPr="00B920F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вой маршруты; челночные перевозки; перевозка грузов по часам графика; сквозное движение, система тяговых </w:t>
      </w:r>
      <w:r w:rsidRPr="00B920F2">
        <w:rPr>
          <w:rFonts w:ascii="Times New Roman" w:hAnsi="Times New Roman" w:cs="Times New Roman"/>
          <w:color w:val="1A171B"/>
          <w:sz w:val="24"/>
          <w:szCs w:val="24"/>
        </w:rPr>
        <w:t>плеч;</w:t>
      </w:r>
      <w:proofErr w:type="gramEnd"/>
      <w:r w:rsidRPr="00B920F2">
        <w:rPr>
          <w:rFonts w:ascii="Times New Roman" w:hAnsi="Times New Roman" w:cs="Times New Roman"/>
          <w:color w:val="1A171B"/>
          <w:sz w:val="24"/>
          <w:szCs w:val="24"/>
        </w:rPr>
        <w:t xml:space="preserve"> перевозка грузов в контейнерах и пакетами; пути снижения себестоимости автомобильных перевозок; междугородные перевозки.</w:t>
      </w:r>
    </w:p>
    <w:p w:rsidR="00AC7E4B" w:rsidRPr="00B920F2" w:rsidRDefault="00AC7E4B" w:rsidP="008F5C4C">
      <w:pPr>
        <w:shd w:val="clear" w:color="auto" w:fill="FFFFFF"/>
        <w:spacing w:before="100" w:beforeAutospacing="1" w:after="100" w:afterAutospacing="1" w:line="240" w:lineRule="auto"/>
        <w:ind w:left="5" w:firstLine="226"/>
        <w:rPr>
          <w:rFonts w:ascii="Times New Roman" w:hAnsi="Times New Roman" w:cs="Times New Roman"/>
          <w:color w:val="1A171B"/>
          <w:sz w:val="24"/>
          <w:szCs w:val="24"/>
        </w:rPr>
      </w:pPr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Диспетчерское руководство работой подвижного состава: диспетчерская система руководства перевозками; </w:t>
      </w:r>
      <w:r w:rsidRPr="00B920F2">
        <w:rPr>
          <w:rFonts w:ascii="Times New Roman" w:hAnsi="Times New Roman" w:cs="Times New Roman"/>
          <w:color w:val="1A171B"/>
          <w:sz w:val="24"/>
          <w:szCs w:val="24"/>
        </w:rPr>
        <w:t xml:space="preserve">порядок и способы взаимодействия с диспетчерской службой автотранспортной организации, в том числе </w:t>
      </w:r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t>посредством спутниковых систем мониторинга транспортных средств, включая систему ГЛОНАСС; централизо</w:t>
      </w:r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B920F2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ванная и децентрализованная системы диспетчерского руководства; </w:t>
      </w:r>
      <w:proofErr w:type="gramStart"/>
      <w:r w:rsidRPr="00B920F2">
        <w:rPr>
          <w:rFonts w:ascii="Times New Roman" w:hAnsi="Times New Roman" w:cs="Times New Roman"/>
          <w:color w:val="1A171B"/>
          <w:spacing w:val="-3"/>
          <w:sz w:val="24"/>
          <w:szCs w:val="24"/>
        </w:rPr>
        <w:t>контроль за</w:t>
      </w:r>
      <w:proofErr w:type="gramEnd"/>
      <w:r w:rsidRPr="00B920F2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 работой подвижного состава на </w:t>
      </w:r>
      <w:r w:rsidRPr="00B920F2">
        <w:rPr>
          <w:rFonts w:ascii="Times New Roman" w:hAnsi="Times New Roman" w:cs="Times New Roman"/>
          <w:color w:val="1A171B"/>
          <w:sz w:val="24"/>
          <w:szCs w:val="24"/>
        </w:rPr>
        <w:t xml:space="preserve">линии; диспетчерское руководство работой </w:t>
      </w:r>
      <w:r w:rsidRPr="00B920F2">
        <w:rPr>
          <w:rFonts w:ascii="Times New Roman" w:hAnsi="Times New Roman" w:cs="Times New Roman"/>
          <w:color w:val="1A171B"/>
          <w:sz w:val="24"/>
          <w:szCs w:val="24"/>
        </w:rPr>
        <w:lastRenderedPageBreak/>
        <w:t xml:space="preserve">грузового автомобиля на линии; формы и технические средства </w:t>
      </w:r>
      <w:r w:rsidRPr="00B920F2">
        <w:rPr>
          <w:rFonts w:ascii="Times New Roman" w:hAnsi="Times New Roman" w:cs="Times New Roman"/>
          <w:color w:val="1A171B"/>
          <w:spacing w:val="-3"/>
          <w:sz w:val="24"/>
          <w:szCs w:val="24"/>
        </w:rPr>
        <w:t>контроля и диспетчерской связи с водителями, работающими на линии, и клиентурой; оформление и сдача путе</w:t>
      </w:r>
      <w:r w:rsidRPr="00B920F2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  <w:t>вых листов и товарно-транспортных документов при возвращении с линии; обработка путевых листов; оператив</w:t>
      </w:r>
      <w:r w:rsidRPr="00B920F2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</w:r>
      <w:r w:rsidRPr="00B920F2">
        <w:rPr>
          <w:rFonts w:ascii="Times New Roman" w:hAnsi="Times New Roman" w:cs="Times New Roman"/>
          <w:color w:val="1A171B"/>
          <w:sz w:val="24"/>
          <w:szCs w:val="24"/>
        </w:rPr>
        <w:t xml:space="preserve">ный учет работы водителей; порядок оформления документов при несвоевременном возвращении с линии; </w:t>
      </w:r>
      <w:r w:rsidRPr="00B920F2">
        <w:rPr>
          <w:rFonts w:ascii="Times New Roman" w:hAnsi="Times New Roman" w:cs="Times New Roman"/>
          <w:color w:val="1A171B"/>
          <w:spacing w:val="-3"/>
          <w:sz w:val="24"/>
          <w:szCs w:val="24"/>
        </w:rPr>
        <w:t>нормы расхода топлива и смазочных материалов для автомобилей; мероприятия по экономии топлива и смазоч</w:t>
      </w:r>
      <w:r w:rsidRPr="00B920F2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</w:r>
      <w:r w:rsidRPr="00B920F2">
        <w:rPr>
          <w:rFonts w:ascii="Times New Roman" w:hAnsi="Times New Roman" w:cs="Times New Roman"/>
          <w:color w:val="1A171B"/>
          <w:sz w:val="24"/>
          <w:szCs w:val="24"/>
        </w:rPr>
        <w:t>ных материалов, опыт передовых водителей.</w:t>
      </w:r>
    </w:p>
    <w:p w:rsidR="00AC7E4B" w:rsidRDefault="00CC5930" w:rsidP="00565DB8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Зачет</w:t>
      </w:r>
      <w:r w:rsidR="00AC7E4B" w:rsidRPr="00AD129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C7E4B" w:rsidRPr="00AD1292">
        <w:rPr>
          <w:rFonts w:ascii="Times New Roman" w:hAnsi="Times New Roman" w:cs="Times New Roman"/>
          <w:sz w:val="24"/>
          <w:szCs w:val="24"/>
        </w:rPr>
        <w:t xml:space="preserve"> Решение тематических и ситуационных задач по темам раздела, контроль знаний и умений.</w:t>
      </w:r>
    </w:p>
    <w:p w:rsidR="0050441B" w:rsidRDefault="0050441B" w:rsidP="0050441B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0441B" w:rsidRDefault="00000F56" w:rsidP="0050441B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Список основной </w:t>
      </w:r>
      <w:r w:rsidR="0050441B" w:rsidRPr="009541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учебной литературы, информационных ресурсов</w:t>
      </w:r>
    </w:p>
    <w:p w:rsidR="00000F56" w:rsidRDefault="00000F56" w:rsidP="0050441B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00F56" w:rsidRPr="00954187" w:rsidRDefault="00000F56" w:rsidP="0050441B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0441B" w:rsidRDefault="00000F56" w:rsidP="00000F5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Перевозка опасных грузов автомобильным транспортом.</w:t>
      </w:r>
      <w:r w:rsidR="001D1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МААШ 2014г.</w:t>
      </w:r>
    </w:p>
    <w:p w:rsidR="00000F56" w:rsidRDefault="00000F56" w:rsidP="00000F5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00F56" w:rsidRDefault="00000F56" w:rsidP="00000F5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перевозки опасных грузов автомобильным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транспортом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ААШ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2014г</w:t>
      </w:r>
    </w:p>
    <w:p w:rsidR="00000F56" w:rsidRDefault="00000F56" w:rsidP="00000F5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00F56" w:rsidRDefault="00000F56" w:rsidP="00000F56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00F56" w:rsidRDefault="00000F56" w:rsidP="00000F56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Список дополнительной  </w:t>
      </w:r>
      <w:r w:rsidRPr="009541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учебной литературы, информационных ресурсов</w:t>
      </w:r>
    </w:p>
    <w:p w:rsidR="00000F56" w:rsidRDefault="00000F56" w:rsidP="00000F56">
      <w:pPr>
        <w:widowControl w:val="0"/>
        <w:tabs>
          <w:tab w:val="left" w:pos="4020"/>
        </w:tabs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0441B" w:rsidRPr="00000F56" w:rsidRDefault="00000F56" w:rsidP="00000F56">
      <w:pPr>
        <w:pStyle w:val="4"/>
        <w:numPr>
          <w:ilvl w:val="0"/>
          <w:numId w:val="19"/>
        </w:numPr>
        <w:shd w:val="clear" w:color="auto" w:fill="FFFFFF"/>
        <w:spacing w:before="113" w:after="113"/>
        <w:ind w:right="113"/>
        <w:jc w:val="left"/>
        <w:rPr>
          <w:rFonts w:ascii="Times New Roman" w:hAnsi="Times New Roman"/>
          <w:b w:val="0"/>
          <w:sz w:val="24"/>
          <w:szCs w:val="24"/>
        </w:rPr>
      </w:pPr>
      <w:r w:rsidRPr="00000F56">
        <w:rPr>
          <w:rFonts w:ascii="Times New Roman" w:hAnsi="Times New Roman"/>
          <w:b w:val="0"/>
          <w:sz w:val="24"/>
          <w:szCs w:val="24"/>
        </w:rPr>
        <w:t>Правила перевозки опасных грузов автомобильным транспортом. 2014г.</w:t>
      </w:r>
      <w:r w:rsidRPr="00000F56">
        <w:rPr>
          <w:rFonts w:ascii="Times New Roman" w:hAnsi="Times New Roman"/>
          <w:b w:val="0"/>
          <w:sz w:val="24"/>
          <w:szCs w:val="24"/>
        </w:rPr>
        <w:br/>
      </w:r>
      <w:r w:rsidRPr="00000F56">
        <w:rPr>
          <w:rFonts w:ascii="Times New Roman" w:hAnsi="Times New Roman"/>
          <w:b w:val="0"/>
          <w:sz w:val="24"/>
          <w:szCs w:val="24"/>
          <w:shd w:val="clear" w:color="auto" w:fill="FFFFFF"/>
        </w:rPr>
        <w:t>Утверждены Приказом Министерства транспорта РФ от 8 августа 1995г. № 73</w:t>
      </w:r>
      <w:r w:rsidRPr="00000F56">
        <w:rPr>
          <w:rFonts w:ascii="Times New Roman" w:hAnsi="Times New Roman"/>
          <w:b w:val="0"/>
          <w:sz w:val="24"/>
          <w:szCs w:val="24"/>
        </w:rPr>
        <w:br/>
      </w:r>
      <w:r w:rsidRPr="00000F56">
        <w:rPr>
          <w:rFonts w:ascii="Times New Roman" w:hAnsi="Times New Roman"/>
          <w:b w:val="0"/>
          <w:sz w:val="24"/>
          <w:szCs w:val="24"/>
          <w:shd w:val="clear" w:color="auto" w:fill="FFFFFF"/>
        </w:rPr>
        <w:t>(текст по состоянию на 03.09.2014г.)</w:t>
      </w:r>
    </w:p>
    <w:p w:rsidR="0041225A" w:rsidRDefault="0041225A" w:rsidP="00B920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color w:val="1A171B"/>
          <w:spacing w:val="-3"/>
          <w:sz w:val="24"/>
          <w:szCs w:val="24"/>
        </w:rPr>
      </w:pPr>
    </w:p>
    <w:p w:rsidR="0041225A" w:rsidRDefault="0041225A" w:rsidP="00B920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color w:val="1A171B"/>
          <w:spacing w:val="-3"/>
          <w:sz w:val="24"/>
          <w:szCs w:val="24"/>
        </w:rPr>
      </w:pPr>
    </w:p>
    <w:p w:rsidR="0041225A" w:rsidRDefault="0041225A" w:rsidP="00B920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color w:val="1A171B"/>
          <w:spacing w:val="-3"/>
          <w:sz w:val="24"/>
          <w:szCs w:val="24"/>
        </w:rPr>
      </w:pPr>
    </w:p>
    <w:p w:rsidR="00000F56" w:rsidRDefault="00000F56" w:rsidP="00B920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color w:val="1A171B"/>
          <w:spacing w:val="-3"/>
          <w:sz w:val="24"/>
          <w:szCs w:val="24"/>
        </w:rPr>
      </w:pPr>
    </w:p>
    <w:p w:rsidR="00000F56" w:rsidRDefault="00000F56" w:rsidP="00B920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color w:val="1A171B"/>
          <w:spacing w:val="-3"/>
          <w:sz w:val="24"/>
          <w:szCs w:val="24"/>
        </w:rPr>
      </w:pPr>
    </w:p>
    <w:p w:rsidR="006B50D9" w:rsidRDefault="006B50D9" w:rsidP="00B920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color w:val="1A171B"/>
          <w:spacing w:val="-3"/>
          <w:sz w:val="24"/>
          <w:szCs w:val="24"/>
        </w:rPr>
      </w:pPr>
    </w:p>
    <w:p w:rsidR="006B50D9" w:rsidRDefault="006B50D9" w:rsidP="00B920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color w:val="1A171B"/>
          <w:spacing w:val="-3"/>
          <w:sz w:val="24"/>
          <w:szCs w:val="24"/>
        </w:rPr>
      </w:pPr>
    </w:p>
    <w:p w:rsidR="00722319" w:rsidRDefault="00722319" w:rsidP="00B920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color w:val="1A171B"/>
          <w:spacing w:val="-3"/>
          <w:sz w:val="24"/>
          <w:szCs w:val="24"/>
        </w:rPr>
      </w:pPr>
    </w:p>
    <w:p w:rsidR="00722319" w:rsidRDefault="00722319" w:rsidP="00B920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color w:val="1A171B"/>
          <w:spacing w:val="-3"/>
          <w:sz w:val="24"/>
          <w:szCs w:val="24"/>
        </w:rPr>
      </w:pPr>
    </w:p>
    <w:p w:rsidR="00722319" w:rsidRDefault="00722319" w:rsidP="00B920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color w:val="1A171B"/>
          <w:spacing w:val="-3"/>
          <w:sz w:val="24"/>
          <w:szCs w:val="24"/>
        </w:rPr>
      </w:pPr>
    </w:p>
    <w:p w:rsidR="00722319" w:rsidRDefault="00722319" w:rsidP="00B920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color w:val="1A171B"/>
          <w:spacing w:val="-3"/>
          <w:sz w:val="24"/>
          <w:szCs w:val="24"/>
        </w:rPr>
      </w:pPr>
    </w:p>
    <w:p w:rsidR="00722319" w:rsidRDefault="00722319" w:rsidP="00B920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color w:val="1A171B"/>
          <w:spacing w:val="-3"/>
          <w:sz w:val="24"/>
          <w:szCs w:val="24"/>
        </w:rPr>
      </w:pPr>
    </w:p>
    <w:p w:rsidR="00722319" w:rsidRDefault="00722319" w:rsidP="00B920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color w:val="1A171B"/>
          <w:spacing w:val="-3"/>
          <w:sz w:val="24"/>
          <w:szCs w:val="24"/>
        </w:rPr>
      </w:pPr>
    </w:p>
    <w:p w:rsidR="00722319" w:rsidRDefault="00722319" w:rsidP="00B920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color w:val="1A171B"/>
          <w:spacing w:val="-3"/>
          <w:sz w:val="24"/>
          <w:szCs w:val="24"/>
        </w:rPr>
      </w:pPr>
    </w:p>
    <w:p w:rsidR="00AC7E4B" w:rsidRPr="00B920F2" w:rsidRDefault="00AC7E4B" w:rsidP="00B920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color w:val="1A171B"/>
          <w:spacing w:val="-3"/>
          <w:sz w:val="24"/>
          <w:szCs w:val="24"/>
        </w:rPr>
      </w:pPr>
      <w:r w:rsidRPr="00B920F2">
        <w:rPr>
          <w:rFonts w:ascii="Times New Roman" w:hAnsi="Times New Roman" w:cs="Times New Roman"/>
          <w:b/>
          <w:bCs/>
          <w:i/>
          <w:iCs/>
          <w:color w:val="1A171B"/>
          <w:spacing w:val="-3"/>
          <w:sz w:val="24"/>
          <w:szCs w:val="24"/>
        </w:rPr>
        <w:lastRenderedPageBreak/>
        <w:t>Учебный предмет «Организация и выполнение пассажирских перевозок</w:t>
      </w:r>
    </w:p>
    <w:p w:rsidR="00AC7E4B" w:rsidRDefault="00AC7E4B" w:rsidP="00B920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color w:val="1A171B"/>
          <w:spacing w:val="-3"/>
          <w:sz w:val="24"/>
          <w:szCs w:val="24"/>
        </w:rPr>
      </w:pPr>
      <w:r w:rsidRPr="00B920F2">
        <w:rPr>
          <w:rFonts w:ascii="Times New Roman" w:hAnsi="Times New Roman" w:cs="Times New Roman"/>
          <w:b/>
          <w:bCs/>
          <w:i/>
          <w:iCs/>
          <w:color w:val="1A171B"/>
          <w:spacing w:val="-3"/>
          <w:sz w:val="24"/>
          <w:szCs w:val="24"/>
        </w:rPr>
        <w:t>автомобильным транспортом».</w:t>
      </w:r>
    </w:p>
    <w:p w:rsidR="00AC7E4B" w:rsidRPr="00B920F2" w:rsidRDefault="00AC7E4B" w:rsidP="00A65429">
      <w:pPr>
        <w:shd w:val="clear" w:color="auto" w:fill="FFFFFF"/>
        <w:spacing w:before="100" w:beforeAutospacing="1" w:after="100" w:afterAutospacing="1" w:line="240" w:lineRule="auto"/>
        <w:ind w:left="5"/>
        <w:jc w:val="center"/>
        <w:rPr>
          <w:rFonts w:ascii="Times New Roman" w:hAnsi="Times New Roman" w:cs="Times New Roman"/>
          <w:sz w:val="24"/>
          <w:szCs w:val="24"/>
        </w:rPr>
      </w:pPr>
      <w:r w:rsidRPr="00B920F2">
        <w:rPr>
          <w:rFonts w:ascii="Times New Roman" w:hAnsi="Times New Roman" w:cs="Times New Roman"/>
          <w:color w:val="1A171B"/>
          <w:spacing w:val="-7"/>
          <w:sz w:val="24"/>
          <w:szCs w:val="24"/>
        </w:rPr>
        <w:t>Распределение учебных часов по разделам и темам</w:t>
      </w: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7"/>
        <w:gridCol w:w="850"/>
        <w:gridCol w:w="1985"/>
        <w:gridCol w:w="1984"/>
      </w:tblGrid>
      <w:tr w:rsidR="00AC7E4B" w:rsidRPr="00EF2065">
        <w:trPr>
          <w:trHeight w:hRule="exact" w:val="357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E4B" w:rsidRPr="00282F50" w:rsidRDefault="00AC7E4B" w:rsidP="00282F5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282F50" w:rsidRDefault="00AC7E4B" w:rsidP="00282F5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Количество часов</w:t>
            </w:r>
          </w:p>
        </w:tc>
      </w:tr>
      <w:tr w:rsidR="00AC7E4B" w:rsidRPr="00EF2065">
        <w:trPr>
          <w:trHeight w:hRule="exact" w:val="276"/>
        </w:trPr>
        <w:tc>
          <w:tcPr>
            <w:tcW w:w="53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E4B" w:rsidRPr="00282F50" w:rsidRDefault="00AC7E4B" w:rsidP="00282F5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E4B" w:rsidRPr="00282F50" w:rsidRDefault="00AC7E4B" w:rsidP="00282F5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E4B" w:rsidRPr="00282F50" w:rsidRDefault="00AC7E4B" w:rsidP="00282F5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pacing w:val="-6"/>
                <w:sz w:val="24"/>
                <w:szCs w:val="24"/>
              </w:rPr>
              <w:t>Всего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282F50" w:rsidRDefault="00AC7E4B" w:rsidP="00282F5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В том числе</w:t>
            </w:r>
          </w:p>
        </w:tc>
      </w:tr>
      <w:tr w:rsidR="00AC7E4B" w:rsidRPr="00EF2065">
        <w:trPr>
          <w:trHeight w:hRule="exact" w:val="862"/>
        </w:trPr>
        <w:tc>
          <w:tcPr>
            <w:tcW w:w="5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282F50" w:rsidRDefault="00AC7E4B" w:rsidP="00282F5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E4B" w:rsidRPr="00282F50" w:rsidRDefault="00AC7E4B" w:rsidP="00282F5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282F50" w:rsidRDefault="00AC7E4B" w:rsidP="00282F5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E4B" w:rsidRPr="00282F50" w:rsidRDefault="00AC7E4B" w:rsidP="00282F5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282F50" w:rsidRDefault="00AC7E4B" w:rsidP="00282F50">
            <w:pPr>
              <w:shd w:val="clear" w:color="auto" w:fill="FFFFFF"/>
              <w:spacing w:before="100" w:beforeAutospacing="1" w:after="100" w:afterAutospacing="1" w:line="240" w:lineRule="auto"/>
              <w:ind w:left="173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pacing w:val="-6"/>
                <w:sz w:val="24"/>
                <w:szCs w:val="24"/>
              </w:rPr>
              <w:t xml:space="preserve">Теоретические </w:t>
            </w:r>
            <w:r w:rsidRPr="00282F50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занятия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282F50" w:rsidRDefault="00AC7E4B" w:rsidP="00282F50">
            <w:pPr>
              <w:shd w:val="clear" w:color="auto" w:fill="FFFFFF"/>
              <w:spacing w:before="100" w:beforeAutospacing="1" w:after="100" w:afterAutospacing="1" w:line="240" w:lineRule="auto"/>
              <w:ind w:left="168" w:right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Практические занятия</w:t>
            </w:r>
          </w:p>
        </w:tc>
      </w:tr>
      <w:tr w:rsidR="00AC7E4B" w:rsidRPr="00EF2065">
        <w:trPr>
          <w:trHeight w:hRule="exact" w:val="562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282F50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>Нормативное правовое обеспечение пассажирских пере</w:t>
            </w:r>
            <w:r w:rsidRPr="00282F50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softHyphen/>
            </w:r>
            <w:r w:rsidRPr="00282F50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возок автомобильным транспортом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282F50" w:rsidRDefault="00AC7E4B" w:rsidP="00282F5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282F50" w:rsidRDefault="00AC7E4B" w:rsidP="00282F5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282F50" w:rsidRDefault="00AC7E4B" w:rsidP="00282F5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570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282F50" w:rsidRDefault="00AC7E4B" w:rsidP="00282F50">
            <w:p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pacing w:val="-1"/>
                <w:sz w:val="24"/>
                <w:szCs w:val="24"/>
              </w:rPr>
              <w:t>Технико-</w:t>
            </w:r>
            <w:proofErr w:type="spellStart"/>
            <w:r w:rsidRPr="00282F50">
              <w:rPr>
                <w:rFonts w:ascii="Times New Roman" w:hAnsi="Times New Roman" w:cs="Times New Roman"/>
                <w:color w:val="1A171B"/>
                <w:spacing w:val="-1"/>
                <w:sz w:val="24"/>
                <w:szCs w:val="24"/>
              </w:rPr>
              <w:t>эксплуатационныепоказатели</w:t>
            </w:r>
            <w:proofErr w:type="spellEnd"/>
            <w:r w:rsidRPr="00282F50">
              <w:rPr>
                <w:rFonts w:ascii="Times New Roman" w:hAnsi="Times New Roman" w:cs="Times New Roman"/>
                <w:color w:val="1A171B"/>
                <w:spacing w:val="-1"/>
                <w:sz w:val="24"/>
                <w:szCs w:val="24"/>
              </w:rPr>
              <w:t xml:space="preserve"> пассажирского </w:t>
            </w:r>
            <w:r w:rsidRPr="00282F50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автотранспорта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282F50" w:rsidRDefault="00AC7E4B" w:rsidP="00282F5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282F50" w:rsidRDefault="00AC7E4B" w:rsidP="00282F5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282F50" w:rsidRDefault="00AC7E4B" w:rsidP="00282F5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292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282F50" w:rsidRDefault="00AC7E4B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Диспетчерское руководство работой такси на линии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282F50" w:rsidRDefault="00AC7E4B" w:rsidP="00282F5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282F50" w:rsidRDefault="00AC7E4B" w:rsidP="00282F5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282F50" w:rsidRDefault="00AC7E4B" w:rsidP="00282F5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636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282F50" w:rsidRDefault="00AC7E4B" w:rsidP="00B920F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Работа такси на линии</w:t>
            </w:r>
            <w:r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 xml:space="preserve">. </w:t>
            </w:r>
            <w:r w:rsidR="00CC5930"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Зачет.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282F50" w:rsidRDefault="00AC7E4B" w:rsidP="00282F5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282F50" w:rsidRDefault="00AC7E4B" w:rsidP="00282F5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282F50" w:rsidRDefault="00AC7E4B" w:rsidP="00282F5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  <w:tr w:rsidR="00AC7E4B" w:rsidRPr="00EF2065">
        <w:trPr>
          <w:trHeight w:hRule="exact" w:val="29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E4B" w:rsidRPr="00282F50" w:rsidRDefault="00AC7E4B" w:rsidP="00282F50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282F50" w:rsidRDefault="00AC7E4B" w:rsidP="00282F5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282F50" w:rsidRDefault="00AC7E4B" w:rsidP="00282F5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E4B" w:rsidRPr="00282F50" w:rsidRDefault="00AC7E4B" w:rsidP="00282F5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50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—</w:t>
            </w:r>
          </w:p>
        </w:tc>
      </w:tr>
    </w:tbl>
    <w:p w:rsidR="00AC7E4B" w:rsidRPr="00B920F2" w:rsidRDefault="00AC7E4B" w:rsidP="008F5C4C">
      <w:pPr>
        <w:shd w:val="clear" w:color="auto" w:fill="FFFFFF"/>
        <w:spacing w:before="100" w:beforeAutospacing="1" w:after="100" w:afterAutospacing="1" w:line="240" w:lineRule="auto"/>
        <w:ind w:left="5" w:firstLine="226"/>
        <w:rPr>
          <w:rFonts w:ascii="Times New Roman" w:hAnsi="Times New Roman" w:cs="Times New Roman"/>
          <w:color w:val="1A171B"/>
          <w:spacing w:val="-1"/>
          <w:sz w:val="24"/>
          <w:szCs w:val="24"/>
        </w:rPr>
      </w:pPr>
    </w:p>
    <w:p w:rsidR="00AC7E4B" w:rsidRPr="00B920F2" w:rsidRDefault="00AC7E4B" w:rsidP="008F5C4C">
      <w:pPr>
        <w:shd w:val="clear" w:color="auto" w:fill="FFFFFF"/>
        <w:spacing w:before="100" w:beforeAutospacing="1" w:after="100" w:afterAutospacing="1" w:line="240" w:lineRule="auto"/>
        <w:ind w:left="5" w:firstLine="226"/>
        <w:rPr>
          <w:rFonts w:ascii="Times New Roman" w:hAnsi="Times New Roman" w:cs="Times New Roman"/>
          <w:sz w:val="24"/>
          <w:szCs w:val="24"/>
        </w:rPr>
      </w:pPr>
      <w:r w:rsidRPr="00B920F2">
        <w:rPr>
          <w:rFonts w:ascii="Times New Roman" w:hAnsi="Times New Roman" w:cs="Times New Roman"/>
          <w:color w:val="1A171B"/>
          <w:spacing w:val="-1"/>
          <w:sz w:val="24"/>
          <w:szCs w:val="24"/>
        </w:rPr>
        <w:t>Нормативное правовое обеспечение пассажирских перевозок автомобильным транспортом: государствен</w:t>
      </w:r>
      <w:r w:rsidRPr="00B920F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B920F2">
        <w:rPr>
          <w:rFonts w:ascii="Times New Roman" w:hAnsi="Times New Roman" w:cs="Times New Roman"/>
          <w:color w:val="1A171B"/>
          <w:sz w:val="24"/>
          <w:szCs w:val="24"/>
        </w:rPr>
        <w:t xml:space="preserve">ный надзор в области автомобильного транспорта и городского наземного электрического транспорта; виды </w:t>
      </w:r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t>перевозок пассажиров и багажа; заключение договора фрахтования транспортного средства для перевозки пас</w:t>
      </w:r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  <w:t xml:space="preserve">сажиров и багажа по заказу; определение маршрута перевозки пассажиров и багажа по заказу; перевозки детей, следующих вместе с пассажиром; </w:t>
      </w:r>
      <w:proofErr w:type="gramStart"/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t>перевозка багажа, провоз ручной клади транспортным средством, предостав</w:t>
      </w:r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  <w:t>ляемым для перевозки пассажиров по заказу; отказ от исполнения договора фрахтования транспортного средст</w:t>
      </w:r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B920F2">
        <w:rPr>
          <w:rFonts w:ascii="Times New Roman" w:hAnsi="Times New Roman" w:cs="Times New Roman"/>
          <w:color w:val="1A171B"/>
          <w:spacing w:val="-3"/>
          <w:sz w:val="24"/>
          <w:szCs w:val="24"/>
        </w:rPr>
        <w:t>ва для перевозки пассажиров и багажа по заказу или изменение такого договора; порядок предъявления претен</w:t>
      </w:r>
      <w:r w:rsidRPr="00B920F2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</w:r>
      <w:r w:rsidRPr="00B920F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зий к перевозчикам, фрахтовщикам; договор перевозки пассажира; договор фрахтования; ответственность за </w:t>
      </w:r>
      <w:r w:rsidRPr="00B920F2">
        <w:rPr>
          <w:rFonts w:ascii="Times New Roman" w:hAnsi="Times New Roman" w:cs="Times New Roman"/>
          <w:color w:val="1A171B"/>
          <w:spacing w:val="-3"/>
          <w:sz w:val="24"/>
          <w:szCs w:val="24"/>
        </w:rPr>
        <w:t>нарушение обязательств по перевозке; ответственность перевозчика за задержку отправления пассажира;</w:t>
      </w:r>
      <w:proofErr w:type="gramEnd"/>
      <w:r w:rsidRPr="00B920F2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 пере</w:t>
      </w:r>
      <w:r w:rsidRPr="00B920F2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</w:r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t>возка пассажиров и багажа легковым такси; прием и оформление заказа; порядок определения маршрута пере</w:t>
      </w:r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B920F2">
        <w:rPr>
          <w:rFonts w:ascii="Times New Roman" w:hAnsi="Times New Roman" w:cs="Times New Roman"/>
          <w:color w:val="1A171B"/>
          <w:sz w:val="24"/>
          <w:szCs w:val="24"/>
        </w:rPr>
        <w:t xml:space="preserve">возки; порядок перевозки пассажиров легковыми такси; порядок перевозки багажа легковыми такси; плата за пользование легковым такси; документы, подтверждающие оплату пользования легковым такси; предметы, </w:t>
      </w:r>
      <w:r w:rsidRPr="00B920F2">
        <w:rPr>
          <w:rFonts w:ascii="Times New Roman" w:hAnsi="Times New Roman" w:cs="Times New Roman"/>
          <w:color w:val="1A171B"/>
          <w:spacing w:val="-1"/>
          <w:sz w:val="24"/>
          <w:szCs w:val="24"/>
        </w:rPr>
        <w:t>запрещенные к перевозке в легковых такси; оборудование легковых такси, порядок размещения информации.</w:t>
      </w:r>
    </w:p>
    <w:p w:rsidR="00AC7E4B" w:rsidRPr="00B920F2" w:rsidRDefault="00AC7E4B" w:rsidP="008F5C4C">
      <w:pPr>
        <w:shd w:val="clear" w:color="auto" w:fill="FFFFFF"/>
        <w:spacing w:before="100" w:beforeAutospacing="1" w:after="100" w:afterAutospacing="1" w:line="240" w:lineRule="auto"/>
        <w:ind w:left="5"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B920F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Технико-эксплуатационные показатели пассажирского автотранспорта: количественные показатели (объем </w:t>
      </w:r>
      <w:r w:rsidRPr="00B920F2">
        <w:rPr>
          <w:rFonts w:ascii="Times New Roman" w:hAnsi="Times New Roman" w:cs="Times New Roman"/>
          <w:color w:val="1A171B"/>
          <w:sz w:val="24"/>
          <w:szCs w:val="24"/>
        </w:rPr>
        <w:t>перевозок, пассажирооборот, машино-часы работы); качественные показатели (коэффициент технической готовности, коэффициент выпуска на линию); мероприятия по увеличению выпуска подвижного состава на линию; продолжительность нахождения подвижного состава на линии; скорость движения; техническая ско</w:t>
      </w:r>
      <w:r w:rsidRPr="00B920F2">
        <w:rPr>
          <w:rFonts w:ascii="Times New Roman" w:hAnsi="Times New Roman" w:cs="Times New Roman"/>
          <w:color w:val="1A171B"/>
          <w:sz w:val="24"/>
          <w:szCs w:val="24"/>
        </w:rPr>
        <w:softHyphen/>
      </w:r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t>рость; эксплуатационная скорость; скорость сообщения; мероприятия по повышению скорости сообщения, сред</w:t>
      </w:r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B920F2">
        <w:rPr>
          <w:rFonts w:ascii="Times New Roman" w:hAnsi="Times New Roman" w:cs="Times New Roman"/>
          <w:color w:val="1A171B"/>
          <w:spacing w:val="-1"/>
          <w:sz w:val="24"/>
          <w:szCs w:val="24"/>
        </w:rPr>
        <w:t>нее расстояние поездки пассажиров;</w:t>
      </w:r>
      <w:proofErr w:type="gramEnd"/>
      <w:r w:rsidRPr="00B920F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коэффициент использования пробега; мероприятия по повышению коэф</w:t>
      </w:r>
      <w:r w:rsidRPr="00B920F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  <w:t>фициента использования пробега; среднесуточный пробег; общий пробег; производительность работы пасса</w:t>
      </w:r>
      <w:r w:rsidRPr="00B920F2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B920F2">
        <w:rPr>
          <w:rFonts w:ascii="Times New Roman" w:hAnsi="Times New Roman" w:cs="Times New Roman"/>
          <w:color w:val="1A171B"/>
          <w:sz w:val="24"/>
          <w:szCs w:val="24"/>
        </w:rPr>
        <w:t>жирского автотранспорта.</w:t>
      </w:r>
    </w:p>
    <w:p w:rsidR="00AC7E4B" w:rsidRPr="00B920F2" w:rsidRDefault="00AC7E4B" w:rsidP="008F5C4C">
      <w:pPr>
        <w:shd w:val="clear" w:color="auto" w:fill="FFFFFF"/>
        <w:spacing w:before="100" w:beforeAutospacing="1" w:after="100" w:afterAutospacing="1" w:line="240" w:lineRule="auto"/>
        <w:ind w:left="5" w:firstLine="226"/>
        <w:rPr>
          <w:rFonts w:ascii="Times New Roman" w:hAnsi="Times New Roman" w:cs="Times New Roman"/>
          <w:sz w:val="24"/>
          <w:szCs w:val="24"/>
        </w:rPr>
      </w:pPr>
      <w:r w:rsidRPr="00B920F2">
        <w:rPr>
          <w:rFonts w:ascii="Times New Roman" w:hAnsi="Times New Roman" w:cs="Times New Roman"/>
          <w:color w:val="1A171B"/>
          <w:sz w:val="24"/>
          <w:szCs w:val="24"/>
        </w:rPr>
        <w:t xml:space="preserve">Диспетчерское руководство работой такси на линии: диспетчерская система руководства пассажирскими </w:t>
      </w:r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t>автомобильными перевозками; порядок и способы взаимодействия с диспетчерской службой автотранспортной организации, в том числе посредством спутниковых систем мониторинга транспортных средств, включая систе</w:t>
      </w:r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  <w:t>му ГЛОНАСС; централизованная и децентрализованная системы диспетчерского руководства; средства диспет</w:t>
      </w:r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  <w:t xml:space="preserve">черской связи с водителями такси, </w:t>
      </w:r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lastRenderedPageBreak/>
        <w:t xml:space="preserve">работающими на линии; организация выпуска подвижного состава на </w:t>
      </w:r>
      <w:proofErr w:type="spellStart"/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t>линию</w:t>
      </w:r>
      <w:proofErr w:type="gramStart"/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t>;</w:t>
      </w:r>
      <w:r w:rsidRPr="00B920F2">
        <w:rPr>
          <w:rFonts w:ascii="Times New Roman" w:hAnsi="Times New Roman" w:cs="Times New Roman"/>
          <w:color w:val="1A171B"/>
          <w:sz w:val="24"/>
          <w:szCs w:val="24"/>
        </w:rPr>
        <w:t>п</w:t>
      </w:r>
      <w:proofErr w:type="gramEnd"/>
      <w:r w:rsidRPr="00B920F2">
        <w:rPr>
          <w:rFonts w:ascii="Times New Roman" w:hAnsi="Times New Roman" w:cs="Times New Roman"/>
          <w:color w:val="1A171B"/>
          <w:sz w:val="24"/>
          <w:szCs w:val="24"/>
        </w:rPr>
        <w:t>орядок</w:t>
      </w:r>
      <w:proofErr w:type="spellEnd"/>
      <w:r w:rsidRPr="00B920F2">
        <w:rPr>
          <w:rFonts w:ascii="Times New Roman" w:hAnsi="Times New Roman" w:cs="Times New Roman"/>
          <w:color w:val="1A171B"/>
          <w:sz w:val="24"/>
          <w:szCs w:val="24"/>
        </w:rPr>
        <w:t xml:space="preserve"> приема подвижного состава на линии; порядок оказания технической помощи на линии; контроль за своевременным возвратом автомобилей в таксопарк.</w:t>
      </w:r>
    </w:p>
    <w:p w:rsidR="00AC7E4B" w:rsidRPr="00B920F2" w:rsidRDefault="00AC7E4B" w:rsidP="008F5C4C">
      <w:pPr>
        <w:shd w:val="clear" w:color="auto" w:fill="FFFFFF"/>
        <w:spacing w:before="100" w:beforeAutospacing="1" w:after="100" w:afterAutospacing="1" w:line="240" w:lineRule="auto"/>
        <w:ind w:left="5"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Работа такси на линии: организация таксомоторных перевозок пассажиров; пути повышения эффективности </w:t>
      </w:r>
      <w:r w:rsidRPr="00B920F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использования подвижного состава; работа такси в часы «пик»; особенности перевозки пассажиров с детьми и </w:t>
      </w:r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t>лиц с ограниченными возможностями здоровья; назначение, основные типы и порядок использования таксоме</w:t>
      </w:r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B920F2">
        <w:rPr>
          <w:rFonts w:ascii="Times New Roman" w:hAnsi="Times New Roman" w:cs="Times New Roman"/>
          <w:color w:val="1A171B"/>
          <w:sz w:val="24"/>
          <w:szCs w:val="24"/>
        </w:rPr>
        <w:t xml:space="preserve">тров; основные формы первичного учета работы автомобиля; путевой (маршрутный) лист; порядок выдачи и </w:t>
      </w:r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t>заполнения путевых листов;</w:t>
      </w:r>
      <w:proofErr w:type="gramEnd"/>
      <w:r w:rsidRPr="00B920F2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 оформление и сдача путевых листов при возвращении с линии; обработка путевых </w:t>
      </w:r>
      <w:r w:rsidRPr="00B920F2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листов; порядок оформления документов при несвоевременном возвращении с линии; нормы расхода топлива и </w:t>
      </w:r>
      <w:r w:rsidRPr="00B920F2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смазочных материалов для автомобилей, используемых в качестве легкового такси; мероприятия по экономии </w:t>
      </w:r>
      <w:r w:rsidRPr="00B920F2">
        <w:rPr>
          <w:rFonts w:ascii="Times New Roman" w:hAnsi="Times New Roman" w:cs="Times New Roman"/>
          <w:color w:val="1A171B"/>
          <w:sz w:val="24"/>
          <w:szCs w:val="24"/>
        </w:rPr>
        <w:t>топлива и смазочных материалов, опыт передовых водителей.</w:t>
      </w:r>
    </w:p>
    <w:p w:rsidR="00AC7E4B" w:rsidRDefault="00CC5930" w:rsidP="0022260B">
      <w:pPr>
        <w:spacing w:line="240" w:lineRule="auto"/>
        <w:ind w:firstLine="2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Зачет</w:t>
      </w:r>
      <w:r w:rsidR="00AC7E4B" w:rsidRPr="002226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C7E4B" w:rsidRPr="0022260B">
        <w:rPr>
          <w:rFonts w:ascii="Times New Roman" w:hAnsi="Times New Roman" w:cs="Times New Roman"/>
          <w:sz w:val="24"/>
          <w:szCs w:val="24"/>
        </w:rPr>
        <w:t xml:space="preserve"> Решение тематических задач по темам раздела, контроль знаний.</w:t>
      </w:r>
    </w:p>
    <w:p w:rsidR="0050441B" w:rsidRDefault="0050441B" w:rsidP="0022260B">
      <w:pPr>
        <w:spacing w:line="240" w:lineRule="auto"/>
        <w:ind w:firstLine="231"/>
        <w:rPr>
          <w:sz w:val="28"/>
          <w:szCs w:val="28"/>
        </w:rPr>
      </w:pPr>
    </w:p>
    <w:p w:rsidR="000C0549" w:rsidRDefault="000C0549" w:rsidP="0022260B">
      <w:pPr>
        <w:spacing w:line="240" w:lineRule="auto"/>
        <w:ind w:firstLine="231"/>
        <w:rPr>
          <w:sz w:val="28"/>
          <w:szCs w:val="28"/>
        </w:rPr>
      </w:pPr>
    </w:p>
    <w:p w:rsidR="000C0549" w:rsidRPr="0022260B" w:rsidRDefault="000C0549" w:rsidP="0022260B">
      <w:pPr>
        <w:spacing w:line="240" w:lineRule="auto"/>
        <w:ind w:firstLine="231"/>
        <w:rPr>
          <w:rFonts w:ascii="Times New Roman" w:hAnsi="Times New Roman" w:cs="Times New Roman"/>
          <w:sz w:val="24"/>
          <w:szCs w:val="24"/>
        </w:rPr>
      </w:pPr>
    </w:p>
    <w:p w:rsidR="00AC7E4B" w:rsidRDefault="00000F56" w:rsidP="000C0549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Список основной </w:t>
      </w:r>
      <w:r w:rsidR="000C0549" w:rsidRPr="009541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учебной литературы, информационных ресурсов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00F56" w:rsidRPr="001C3280" w:rsidRDefault="00000F56" w:rsidP="000C0549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00F56" w:rsidRDefault="00000F56" w:rsidP="000C0549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00F56" w:rsidRPr="001C3280" w:rsidRDefault="00000F56" w:rsidP="00000F56">
      <w:pPr>
        <w:pStyle w:val="a8"/>
        <w:numPr>
          <w:ilvl w:val="0"/>
          <w:numId w:val="19"/>
        </w:numPr>
        <w:tabs>
          <w:tab w:val="left" w:pos="1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C3280">
        <w:rPr>
          <w:rFonts w:ascii="Times New Roman" w:hAnsi="Times New Roman" w:cs="Times New Roman"/>
          <w:sz w:val="24"/>
          <w:szCs w:val="24"/>
        </w:rPr>
        <w:t>Организация автомобильных перевозок и безопасность движения: учеб пособие</w:t>
      </w:r>
    </w:p>
    <w:p w:rsidR="00000F56" w:rsidRPr="001C3280" w:rsidRDefault="00000F56" w:rsidP="00000F56">
      <w:pPr>
        <w:pStyle w:val="a8"/>
        <w:tabs>
          <w:tab w:val="left" w:pos="1230"/>
        </w:tabs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C3280">
        <w:rPr>
          <w:rFonts w:ascii="Times New Roman" w:hAnsi="Times New Roman" w:cs="Times New Roman"/>
          <w:sz w:val="24"/>
          <w:szCs w:val="24"/>
        </w:rPr>
        <w:t>В.М. Беляев. – М.: МАДИ, 2014</w:t>
      </w:r>
    </w:p>
    <w:p w:rsidR="000C0549" w:rsidRPr="000C0549" w:rsidRDefault="000C0549" w:rsidP="000C0549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C3280" w:rsidRDefault="001C3280" w:rsidP="001C3280">
      <w:pPr>
        <w:pStyle w:val="ad"/>
        <w:numPr>
          <w:ilvl w:val="0"/>
          <w:numId w:val="19"/>
        </w:numPr>
        <w:shd w:val="clear" w:color="auto" w:fill="FFFFFF"/>
        <w:spacing w:before="150" w:beforeAutospacing="0" w:after="150" w:afterAutospacing="0"/>
        <w:rPr>
          <w:color w:val="000000"/>
          <w:shd w:val="clear" w:color="auto" w:fill="FFFFFF"/>
        </w:rPr>
      </w:pPr>
      <w:r w:rsidRPr="001C3280">
        <w:rPr>
          <w:color w:val="000000"/>
          <w:shd w:val="clear" w:color="auto" w:fill="FFFFFF"/>
        </w:rPr>
        <w:t>Правила</w:t>
      </w:r>
      <w:r>
        <w:rPr>
          <w:color w:val="000000"/>
          <w:shd w:val="clear" w:color="auto" w:fill="FFFFFF"/>
        </w:rPr>
        <w:t xml:space="preserve"> обеспечения безопасности перевозок пассажиров и грузов автомобильным транспортом и городским наземным электрическим транспортом</w:t>
      </w:r>
      <w:proofErr w:type="gramStart"/>
      <w:r>
        <w:rPr>
          <w:color w:val="000000"/>
          <w:shd w:val="clear" w:color="auto" w:fill="FFFFFF"/>
        </w:rPr>
        <w:t xml:space="preserve"> .</w:t>
      </w:r>
      <w:proofErr w:type="gramEnd"/>
      <w:r>
        <w:rPr>
          <w:color w:val="000000"/>
          <w:shd w:val="clear" w:color="auto" w:fill="FFFFFF"/>
        </w:rPr>
        <w:t>Утверждены приказом Минтранса России от 15 января  2014 г. № 7.</w:t>
      </w:r>
    </w:p>
    <w:p w:rsidR="001C3280" w:rsidRDefault="001C3280" w:rsidP="001C3280">
      <w:pPr>
        <w:pStyle w:val="ad"/>
        <w:shd w:val="clear" w:color="auto" w:fill="FFFFFF"/>
        <w:spacing w:before="150" w:beforeAutospacing="0" w:after="150" w:afterAutospacing="0"/>
        <w:rPr>
          <w:color w:val="000000"/>
          <w:shd w:val="clear" w:color="auto" w:fill="FFFFFF"/>
        </w:rPr>
      </w:pPr>
    </w:p>
    <w:p w:rsidR="001C3280" w:rsidRDefault="001C3280" w:rsidP="001C3280">
      <w:pPr>
        <w:pStyle w:val="ad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</w:p>
    <w:p w:rsidR="001C3280" w:rsidRDefault="001C3280" w:rsidP="001C3280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Arial" w:hAnsi="Arial" w:cs="Arial"/>
          <w:color w:val="000000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Список дополнительной  </w:t>
      </w:r>
      <w:r w:rsidRPr="009541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учебной литературы, информационных ресурсов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C3280" w:rsidRPr="001C3280" w:rsidRDefault="001C3280" w:rsidP="001C3280">
      <w:pPr>
        <w:pStyle w:val="1"/>
        <w:numPr>
          <w:ilvl w:val="0"/>
          <w:numId w:val="19"/>
        </w:numPr>
        <w:shd w:val="clear" w:color="auto" w:fill="FFFFFF"/>
        <w:spacing w:before="75" w:beforeAutospacing="0" w:after="0" w:afterAutospacing="0"/>
        <w:rPr>
          <w:b w:val="0"/>
          <w:bCs w:val="0"/>
          <w:sz w:val="24"/>
          <w:szCs w:val="24"/>
        </w:rPr>
      </w:pPr>
      <w:r w:rsidRPr="001C3280">
        <w:rPr>
          <w:b w:val="0"/>
          <w:bCs w:val="0"/>
          <w:sz w:val="24"/>
          <w:szCs w:val="24"/>
        </w:rPr>
        <w:t>Гражданский кодекс РФ (ГК РФ) от 26.01.1996 N 14-ФЗ - Часть 2</w:t>
      </w:r>
    </w:p>
    <w:p w:rsidR="00000F56" w:rsidRDefault="001C3280" w:rsidP="001C3280">
      <w:pPr>
        <w:shd w:val="clear" w:color="auto" w:fill="FFFFFF"/>
        <w:spacing w:before="100" w:beforeAutospacing="1" w:after="100" w:afterAutospacing="1" w:line="240" w:lineRule="auto"/>
        <w:ind w:left="1065" w:right="1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color w:val="000000"/>
        </w:rPr>
        <w:br/>
      </w:r>
      <w:r>
        <w:rPr>
          <w:color w:val="000000"/>
        </w:rPr>
        <w:br/>
      </w:r>
    </w:p>
    <w:p w:rsidR="00000F56" w:rsidRDefault="00000F56" w:rsidP="00616031">
      <w:pPr>
        <w:shd w:val="clear" w:color="auto" w:fill="FFFFFF"/>
        <w:spacing w:before="100" w:beforeAutospacing="1" w:after="100" w:afterAutospacing="1" w:line="240" w:lineRule="auto"/>
        <w:ind w:right="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7E4B" w:rsidRDefault="000C0549" w:rsidP="00616031">
      <w:pPr>
        <w:shd w:val="clear" w:color="auto" w:fill="FFFFFF"/>
        <w:spacing w:before="100" w:beforeAutospacing="1" w:after="100" w:afterAutospacing="1" w:line="240" w:lineRule="auto"/>
        <w:ind w:right="10"/>
        <w:jc w:val="center"/>
        <w:rPr>
          <w:rFonts w:ascii="Times New Roman" w:hAnsi="Times New Roman" w:cs="Times New Roman"/>
          <w:b/>
          <w:bCs/>
          <w:color w:val="1A171B"/>
          <w:spacing w:val="-9"/>
          <w:sz w:val="24"/>
          <w:szCs w:val="24"/>
        </w:rPr>
      </w:pPr>
      <w:r w:rsidRPr="0022260B">
        <w:rPr>
          <w:rFonts w:ascii="Times New Roman" w:hAnsi="Times New Roman" w:cs="Times New Roman"/>
          <w:b/>
          <w:bCs/>
          <w:sz w:val="24"/>
          <w:szCs w:val="24"/>
        </w:rPr>
        <w:t>Квалификационный экзамен по специальному и профессиональному циклам Программы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C7E4B" w:rsidRDefault="00AC7E4B" w:rsidP="00616031">
      <w:pPr>
        <w:shd w:val="clear" w:color="auto" w:fill="FFFFFF"/>
        <w:spacing w:before="100" w:beforeAutospacing="1" w:after="100" w:afterAutospacing="1" w:line="240" w:lineRule="auto"/>
        <w:ind w:right="10"/>
        <w:jc w:val="center"/>
        <w:rPr>
          <w:rFonts w:ascii="Times New Roman" w:hAnsi="Times New Roman" w:cs="Times New Roman"/>
          <w:b/>
          <w:bCs/>
          <w:color w:val="1A171B"/>
          <w:spacing w:val="-9"/>
          <w:sz w:val="24"/>
          <w:szCs w:val="24"/>
        </w:rPr>
      </w:pPr>
    </w:p>
    <w:p w:rsidR="006B50D9" w:rsidRDefault="006B50D9" w:rsidP="006233CF">
      <w:pPr>
        <w:rPr>
          <w:rFonts w:ascii="Times New Roman" w:hAnsi="Times New Roman" w:cs="Times New Roman"/>
          <w:b/>
          <w:bCs/>
          <w:i/>
          <w:color w:val="1A171B"/>
          <w:spacing w:val="-9"/>
          <w:sz w:val="24"/>
          <w:szCs w:val="24"/>
        </w:rPr>
      </w:pPr>
    </w:p>
    <w:p w:rsidR="006B50D9" w:rsidRDefault="006B50D9" w:rsidP="006233CF">
      <w:pPr>
        <w:rPr>
          <w:rFonts w:ascii="Times New Roman" w:hAnsi="Times New Roman" w:cs="Times New Roman"/>
          <w:b/>
          <w:bCs/>
          <w:i/>
          <w:color w:val="1A171B"/>
          <w:spacing w:val="-9"/>
          <w:sz w:val="24"/>
          <w:szCs w:val="24"/>
        </w:rPr>
      </w:pPr>
    </w:p>
    <w:p w:rsidR="006B50D9" w:rsidRDefault="006B50D9" w:rsidP="006233CF">
      <w:pPr>
        <w:rPr>
          <w:rFonts w:ascii="Times New Roman" w:hAnsi="Times New Roman" w:cs="Times New Roman"/>
          <w:b/>
          <w:bCs/>
          <w:i/>
          <w:color w:val="1A171B"/>
          <w:spacing w:val="-9"/>
          <w:sz w:val="24"/>
          <w:szCs w:val="24"/>
        </w:rPr>
      </w:pPr>
    </w:p>
    <w:p w:rsidR="006B50D9" w:rsidRDefault="006B50D9" w:rsidP="006233CF">
      <w:pPr>
        <w:rPr>
          <w:rFonts w:ascii="Times New Roman" w:hAnsi="Times New Roman" w:cs="Times New Roman"/>
          <w:b/>
          <w:bCs/>
          <w:i/>
          <w:color w:val="1A171B"/>
          <w:spacing w:val="-9"/>
          <w:sz w:val="24"/>
          <w:szCs w:val="24"/>
        </w:rPr>
      </w:pPr>
    </w:p>
    <w:p w:rsidR="006B50D9" w:rsidRDefault="006B50D9" w:rsidP="006233CF">
      <w:pPr>
        <w:rPr>
          <w:rFonts w:ascii="Times New Roman" w:hAnsi="Times New Roman" w:cs="Times New Roman"/>
          <w:b/>
          <w:bCs/>
          <w:i/>
          <w:color w:val="1A171B"/>
          <w:spacing w:val="-9"/>
          <w:sz w:val="24"/>
          <w:szCs w:val="24"/>
        </w:rPr>
      </w:pPr>
    </w:p>
    <w:p w:rsidR="006B50D9" w:rsidRDefault="006B50D9" w:rsidP="006233CF">
      <w:pPr>
        <w:rPr>
          <w:rFonts w:ascii="Times New Roman" w:hAnsi="Times New Roman" w:cs="Times New Roman"/>
          <w:b/>
          <w:bCs/>
          <w:i/>
          <w:color w:val="1A171B"/>
          <w:spacing w:val="-9"/>
          <w:sz w:val="24"/>
          <w:szCs w:val="24"/>
        </w:rPr>
      </w:pPr>
    </w:p>
    <w:p w:rsidR="006B50D9" w:rsidRDefault="006B50D9" w:rsidP="006233CF">
      <w:pPr>
        <w:rPr>
          <w:rFonts w:ascii="Times New Roman" w:hAnsi="Times New Roman" w:cs="Times New Roman"/>
          <w:b/>
          <w:bCs/>
          <w:i/>
          <w:color w:val="1A171B"/>
          <w:spacing w:val="-9"/>
          <w:sz w:val="24"/>
          <w:szCs w:val="24"/>
        </w:rPr>
      </w:pPr>
    </w:p>
    <w:p w:rsidR="006B50D9" w:rsidRDefault="006B50D9" w:rsidP="006233CF">
      <w:pPr>
        <w:rPr>
          <w:rFonts w:ascii="Times New Roman" w:hAnsi="Times New Roman" w:cs="Times New Roman"/>
          <w:b/>
          <w:bCs/>
          <w:i/>
          <w:color w:val="1A171B"/>
          <w:spacing w:val="-9"/>
          <w:sz w:val="24"/>
          <w:szCs w:val="24"/>
        </w:rPr>
      </w:pPr>
    </w:p>
    <w:p w:rsidR="00AC7E4B" w:rsidRPr="006233CF" w:rsidRDefault="00AC7E4B" w:rsidP="006233CF">
      <w:pPr>
        <w:rPr>
          <w:rFonts w:ascii="Times New Roman" w:hAnsi="Times New Roman" w:cs="Times New Roman"/>
          <w:b/>
          <w:bCs/>
          <w:color w:val="1A171B"/>
          <w:spacing w:val="-9"/>
          <w:sz w:val="24"/>
          <w:szCs w:val="24"/>
        </w:rPr>
      </w:pPr>
      <w:r w:rsidRPr="0022260B">
        <w:rPr>
          <w:rFonts w:ascii="Times New Roman" w:hAnsi="Times New Roman" w:cs="Times New Roman"/>
          <w:b/>
          <w:bCs/>
          <w:color w:val="1A171B"/>
          <w:spacing w:val="-9"/>
          <w:sz w:val="24"/>
          <w:szCs w:val="24"/>
        </w:rPr>
        <w:lastRenderedPageBreak/>
        <w:t>V</w:t>
      </w:r>
      <w:r w:rsidRPr="0022260B">
        <w:rPr>
          <w:rFonts w:ascii="Times New Roman" w:hAnsi="Times New Roman" w:cs="Times New Roman"/>
          <w:b/>
          <w:bCs/>
          <w:color w:val="1A171B"/>
          <w:spacing w:val="-9"/>
          <w:sz w:val="24"/>
          <w:szCs w:val="24"/>
          <w:lang w:val="en-US"/>
        </w:rPr>
        <w:t>I</w:t>
      </w:r>
      <w:r w:rsidRPr="0022260B">
        <w:rPr>
          <w:rFonts w:ascii="Times New Roman" w:hAnsi="Times New Roman" w:cs="Times New Roman"/>
          <w:b/>
          <w:bCs/>
          <w:color w:val="1A171B"/>
          <w:spacing w:val="-9"/>
          <w:sz w:val="24"/>
          <w:szCs w:val="24"/>
        </w:rPr>
        <w:t>. У</w:t>
      </w:r>
      <w:r>
        <w:rPr>
          <w:rFonts w:ascii="Times New Roman" w:hAnsi="Times New Roman" w:cs="Times New Roman"/>
          <w:b/>
          <w:bCs/>
          <w:color w:val="1A171B"/>
          <w:spacing w:val="-9"/>
          <w:sz w:val="24"/>
          <w:szCs w:val="24"/>
        </w:rPr>
        <w:t>словия реализации Программы.</w:t>
      </w:r>
    </w:p>
    <w:p w:rsidR="00AC7E4B" w:rsidRPr="0022260B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color w:val="1A171B"/>
          <w:spacing w:val="-2"/>
          <w:sz w:val="24"/>
          <w:szCs w:val="24"/>
        </w:rPr>
      </w:pPr>
    </w:p>
    <w:p w:rsidR="00AC7E4B" w:rsidRPr="0022260B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r w:rsidRPr="0022260B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6.1. Организационно-педагогические условия реализации </w:t>
      </w:r>
      <w:r>
        <w:rPr>
          <w:rFonts w:ascii="Times New Roman" w:hAnsi="Times New Roman" w:cs="Times New Roman"/>
          <w:color w:val="1A171B"/>
          <w:spacing w:val="-2"/>
          <w:sz w:val="24"/>
          <w:szCs w:val="24"/>
        </w:rPr>
        <w:t>П</w:t>
      </w:r>
      <w:r w:rsidR="00D51570">
        <w:rPr>
          <w:rFonts w:ascii="Times New Roman" w:hAnsi="Times New Roman" w:cs="Times New Roman"/>
          <w:color w:val="1A171B"/>
          <w:spacing w:val="-2"/>
          <w:sz w:val="24"/>
          <w:szCs w:val="24"/>
        </w:rPr>
        <w:t>рограммы обеспечивают</w:t>
      </w:r>
      <w:r w:rsidRPr="0022260B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 реа</w:t>
      </w:r>
      <w:r w:rsidRPr="0022260B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  <w:t xml:space="preserve">лизацию </w:t>
      </w:r>
      <w:r>
        <w:rPr>
          <w:rFonts w:ascii="Times New Roman" w:hAnsi="Times New Roman" w:cs="Times New Roman"/>
          <w:color w:val="1A171B"/>
          <w:spacing w:val="-2"/>
          <w:sz w:val="24"/>
          <w:szCs w:val="24"/>
        </w:rPr>
        <w:t>П</w:t>
      </w:r>
      <w:r w:rsidRPr="0022260B">
        <w:rPr>
          <w:rFonts w:ascii="Times New Roman" w:hAnsi="Times New Roman" w:cs="Times New Roman"/>
          <w:color w:val="1A171B"/>
          <w:spacing w:val="-2"/>
          <w:sz w:val="24"/>
          <w:szCs w:val="24"/>
        </w:rPr>
        <w:t>рограммы в полном объеме, соответствие качества подготовки обучающихся установлен</w:t>
      </w:r>
      <w:r w:rsidRPr="0022260B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  <w:t>ным требованиям, соответствие применяемых форм, средств, методов обучения и воспитания возрастным, пси</w:t>
      </w:r>
      <w:r w:rsidRPr="0022260B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22260B">
        <w:rPr>
          <w:rFonts w:ascii="Times New Roman" w:hAnsi="Times New Roman" w:cs="Times New Roman"/>
          <w:color w:val="1A171B"/>
          <w:spacing w:val="-1"/>
          <w:sz w:val="24"/>
          <w:szCs w:val="24"/>
        </w:rPr>
        <w:t>хофизическим особенностям, склонностям, способностям, интересам и потребностям обучающихся.</w:t>
      </w:r>
    </w:p>
    <w:p w:rsidR="00757B75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color w:val="1A171B"/>
          <w:spacing w:val="-1"/>
          <w:sz w:val="24"/>
          <w:szCs w:val="24"/>
        </w:rPr>
      </w:pPr>
      <w:r w:rsidRPr="0022260B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Для определения </w:t>
      </w:r>
      <w:r w:rsidR="00757B75" w:rsidRPr="0022260B">
        <w:rPr>
          <w:rFonts w:ascii="Times New Roman" w:hAnsi="Times New Roman" w:cs="Times New Roman"/>
          <w:color w:val="1A171B"/>
          <w:sz w:val="24"/>
          <w:szCs w:val="24"/>
        </w:rPr>
        <w:t>психофизиологических качеств водителя</w:t>
      </w:r>
      <w:r w:rsidR="00757B75">
        <w:rPr>
          <w:rFonts w:ascii="Times New Roman" w:hAnsi="Times New Roman" w:cs="Times New Roman"/>
          <w:color w:val="1A171B"/>
          <w:sz w:val="24"/>
          <w:szCs w:val="24"/>
        </w:rPr>
        <w:t xml:space="preserve"> </w:t>
      </w:r>
      <w:r w:rsidR="00757B75" w:rsidRPr="0022260B">
        <w:rPr>
          <w:rFonts w:ascii="Times New Roman" w:hAnsi="Times New Roman" w:cs="Times New Roman"/>
          <w:color w:val="1A171B"/>
          <w:spacing w:val="-3"/>
          <w:sz w:val="24"/>
          <w:szCs w:val="24"/>
        </w:rPr>
        <w:t>проводит</w:t>
      </w:r>
      <w:r w:rsidR="00757B75">
        <w:rPr>
          <w:rFonts w:ascii="Times New Roman" w:hAnsi="Times New Roman" w:cs="Times New Roman"/>
          <w:color w:val="1A171B"/>
          <w:spacing w:val="-3"/>
          <w:sz w:val="24"/>
          <w:szCs w:val="24"/>
        </w:rPr>
        <w:t>ся</w:t>
      </w:r>
      <w:r w:rsidR="00757B75" w:rsidRPr="0022260B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 тестирование обучающихся с помощью соответствующих специалистов</w:t>
      </w:r>
      <w:r w:rsidR="00757B75">
        <w:rPr>
          <w:rFonts w:ascii="Times New Roman" w:hAnsi="Times New Roman" w:cs="Times New Roman"/>
          <w:color w:val="1A171B"/>
          <w:spacing w:val="-3"/>
          <w:sz w:val="24"/>
          <w:szCs w:val="24"/>
        </w:rPr>
        <w:t>.</w:t>
      </w:r>
      <w:r w:rsidR="00757B75" w:rsidRPr="0022260B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</w:t>
      </w:r>
    </w:p>
    <w:p w:rsidR="00AC7E4B" w:rsidRPr="0022260B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r w:rsidRPr="0022260B">
        <w:rPr>
          <w:rFonts w:ascii="Times New Roman" w:hAnsi="Times New Roman" w:cs="Times New Roman"/>
          <w:color w:val="1A171B"/>
          <w:spacing w:val="-2"/>
          <w:sz w:val="24"/>
          <w:szCs w:val="24"/>
        </w:rPr>
        <w:t>Теоретическое обучение проводится в оборудованных учебных кабинетах с использованием учебно-матери</w:t>
      </w:r>
      <w:r w:rsidRPr="0022260B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22260B">
        <w:rPr>
          <w:rFonts w:ascii="Times New Roman" w:hAnsi="Times New Roman" w:cs="Times New Roman"/>
          <w:color w:val="1A171B"/>
          <w:sz w:val="24"/>
          <w:szCs w:val="24"/>
        </w:rPr>
        <w:t>альной базы, соответствующей установленным требованиям.</w:t>
      </w:r>
    </w:p>
    <w:p w:rsidR="00AC7E4B" w:rsidRPr="0022260B" w:rsidRDefault="00AC7E4B" w:rsidP="008F5C4C">
      <w:pPr>
        <w:shd w:val="clear" w:color="auto" w:fill="FFFFFF"/>
        <w:spacing w:before="100" w:beforeAutospacing="1" w:after="100" w:afterAutospacing="1" w:line="240" w:lineRule="auto"/>
        <w:ind w:left="226"/>
        <w:rPr>
          <w:rFonts w:ascii="Times New Roman" w:hAnsi="Times New Roman" w:cs="Times New Roman"/>
          <w:sz w:val="24"/>
          <w:szCs w:val="24"/>
        </w:rPr>
      </w:pPr>
      <w:r w:rsidRPr="0022260B">
        <w:rPr>
          <w:rFonts w:ascii="Times New Roman" w:hAnsi="Times New Roman" w:cs="Times New Roman"/>
          <w:color w:val="1A171B"/>
          <w:spacing w:val="-2"/>
          <w:sz w:val="24"/>
          <w:szCs w:val="24"/>
        </w:rPr>
        <w:t>Наполняемость учебной группы не превыша</w:t>
      </w:r>
      <w:r>
        <w:rPr>
          <w:rFonts w:ascii="Times New Roman" w:hAnsi="Times New Roman" w:cs="Times New Roman"/>
          <w:color w:val="1A171B"/>
          <w:spacing w:val="-2"/>
          <w:sz w:val="24"/>
          <w:szCs w:val="24"/>
        </w:rPr>
        <w:t>е</w:t>
      </w:r>
      <w:r w:rsidRPr="0022260B">
        <w:rPr>
          <w:rFonts w:ascii="Times New Roman" w:hAnsi="Times New Roman" w:cs="Times New Roman"/>
          <w:color w:val="1A171B"/>
          <w:spacing w:val="-2"/>
          <w:sz w:val="24"/>
          <w:szCs w:val="24"/>
        </w:rPr>
        <w:t>т 30 человек.</w:t>
      </w:r>
    </w:p>
    <w:p w:rsidR="00AC7E4B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color w:val="1A171B"/>
          <w:sz w:val="24"/>
          <w:szCs w:val="24"/>
        </w:rPr>
      </w:pPr>
      <w:r w:rsidRPr="0022260B">
        <w:rPr>
          <w:rFonts w:ascii="Times New Roman" w:hAnsi="Times New Roman" w:cs="Times New Roman"/>
          <w:color w:val="1A171B"/>
          <w:spacing w:val="-1"/>
          <w:sz w:val="24"/>
          <w:szCs w:val="24"/>
        </w:rPr>
        <w:t>Продолжительность учебного часа теоретическ</w:t>
      </w:r>
      <w:r w:rsidR="00757B75">
        <w:rPr>
          <w:rFonts w:ascii="Times New Roman" w:hAnsi="Times New Roman" w:cs="Times New Roman"/>
          <w:color w:val="1A171B"/>
          <w:spacing w:val="-1"/>
          <w:sz w:val="24"/>
          <w:szCs w:val="24"/>
        </w:rPr>
        <w:t>их и практических занятий составляет</w:t>
      </w:r>
      <w:r w:rsidRPr="0022260B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1 академиче</w:t>
      </w:r>
      <w:r w:rsidRPr="0022260B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22260B">
        <w:rPr>
          <w:rFonts w:ascii="Times New Roman" w:hAnsi="Times New Roman" w:cs="Times New Roman"/>
          <w:color w:val="1A171B"/>
          <w:spacing w:val="-2"/>
          <w:sz w:val="24"/>
          <w:szCs w:val="24"/>
        </w:rPr>
        <w:t>ский час (45 минут). Продолжительность учебного часа практи</w:t>
      </w:r>
      <w:r w:rsidR="00757B75">
        <w:rPr>
          <w:rFonts w:ascii="Times New Roman" w:hAnsi="Times New Roman" w:cs="Times New Roman"/>
          <w:color w:val="1A171B"/>
          <w:spacing w:val="-2"/>
          <w:sz w:val="24"/>
          <w:szCs w:val="24"/>
        </w:rPr>
        <w:t>ческого обучения вождению составляет</w:t>
      </w:r>
      <w:r w:rsidRPr="0022260B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 1 </w:t>
      </w:r>
      <w:r w:rsidRPr="0022260B">
        <w:rPr>
          <w:rFonts w:ascii="Times New Roman" w:hAnsi="Times New Roman" w:cs="Times New Roman"/>
          <w:color w:val="1A171B"/>
          <w:sz w:val="24"/>
          <w:szCs w:val="24"/>
        </w:rPr>
        <w:t>астрономический час (60 минут).</w:t>
      </w:r>
    </w:p>
    <w:p w:rsidR="00437134" w:rsidRPr="006C497A" w:rsidRDefault="00AC7E4B" w:rsidP="00437134">
      <w:pPr>
        <w:ind w:right="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A44">
        <w:rPr>
          <w:rFonts w:ascii="Times New Roman" w:hAnsi="Times New Roman" w:cs="Times New Roman"/>
          <w:sz w:val="24"/>
          <w:szCs w:val="24"/>
        </w:rPr>
        <w:t>Учебные кабинеты для проведения теоретических занятий находятся: по</w:t>
      </w:r>
      <w:r>
        <w:rPr>
          <w:rFonts w:ascii="Times New Roman" w:hAnsi="Times New Roman" w:cs="Times New Roman"/>
          <w:sz w:val="24"/>
          <w:szCs w:val="24"/>
        </w:rPr>
        <w:t xml:space="preserve"> адресу </w:t>
      </w:r>
      <w:r w:rsidR="00437134" w:rsidRPr="006C497A">
        <w:rPr>
          <w:rFonts w:ascii="Times New Roman" w:hAnsi="Times New Roman" w:cs="Times New Roman"/>
          <w:b/>
          <w:sz w:val="24"/>
          <w:szCs w:val="24"/>
        </w:rPr>
        <w:t xml:space="preserve">Республика Татарстан  422165 </w:t>
      </w:r>
      <w:proofErr w:type="spellStart"/>
      <w:r w:rsidR="00437134" w:rsidRPr="006C497A">
        <w:rPr>
          <w:rFonts w:ascii="Times New Roman" w:hAnsi="Times New Roman" w:cs="Times New Roman"/>
          <w:b/>
          <w:sz w:val="24"/>
          <w:szCs w:val="24"/>
        </w:rPr>
        <w:t>Мамадышский</w:t>
      </w:r>
      <w:proofErr w:type="spellEnd"/>
      <w:r w:rsidR="00437134" w:rsidRPr="006C497A">
        <w:rPr>
          <w:rFonts w:ascii="Times New Roman" w:hAnsi="Times New Roman" w:cs="Times New Roman"/>
          <w:b/>
          <w:sz w:val="24"/>
          <w:szCs w:val="24"/>
        </w:rPr>
        <w:t xml:space="preserve"> р-он с/з «</w:t>
      </w:r>
      <w:proofErr w:type="spellStart"/>
      <w:r w:rsidR="00437134" w:rsidRPr="006C497A">
        <w:rPr>
          <w:rFonts w:ascii="Times New Roman" w:hAnsi="Times New Roman" w:cs="Times New Roman"/>
          <w:b/>
          <w:sz w:val="24"/>
          <w:szCs w:val="24"/>
        </w:rPr>
        <w:t>Мамадышский</w:t>
      </w:r>
      <w:proofErr w:type="spellEnd"/>
      <w:r w:rsidR="00437134" w:rsidRPr="006C497A">
        <w:rPr>
          <w:rFonts w:ascii="Times New Roman" w:hAnsi="Times New Roman" w:cs="Times New Roman"/>
          <w:b/>
          <w:sz w:val="24"/>
          <w:szCs w:val="24"/>
        </w:rPr>
        <w:t xml:space="preserve">»   ул. </w:t>
      </w:r>
      <w:proofErr w:type="spellStart"/>
      <w:r w:rsidR="00437134" w:rsidRPr="006C497A">
        <w:rPr>
          <w:rFonts w:ascii="Times New Roman" w:hAnsi="Times New Roman" w:cs="Times New Roman"/>
          <w:b/>
          <w:sz w:val="24"/>
          <w:szCs w:val="24"/>
        </w:rPr>
        <w:t>К.Насыри</w:t>
      </w:r>
      <w:proofErr w:type="spellEnd"/>
      <w:r w:rsidR="00437134" w:rsidRPr="006C497A">
        <w:rPr>
          <w:rFonts w:ascii="Times New Roman" w:hAnsi="Times New Roman" w:cs="Times New Roman"/>
          <w:b/>
          <w:sz w:val="24"/>
          <w:szCs w:val="24"/>
        </w:rPr>
        <w:t xml:space="preserve"> д. 2,</w:t>
      </w:r>
      <w:r w:rsidR="00437134" w:rsidRPr="006C497A">
        <w:rPr>
          <w:b/>
          <w:sz w:val="24"/>
          <w:szCs w:val="24"/>
        </w:rPr>
        <w:t xml:space="preserve"> </w:t>
      </w:r>
    </w:p>
    <w:p w:rsidR="00AC7E4B" w:rsidRPr="001D4D10" w:rsidRDefault="001D4D10" w:rsidP="001D4D10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C7E4B" w:rsidRPr="00B0050D">
        <w:rPr>
          <w:rFonts w:ascii="Times New Roman" w:hAnsi="Times New Roman" w:cs="Times New Roman"/>
          <w:sz w:val="24"/>
          <w:szCs w:val="24"/>
        </w:rPr>
        <w:t>Образовательная деятельность проходит в оборудованных</w:t>
      </w:r>
      <w:r>
        <w:rPr>
          <w:rFonts w:ascii="Times New Roman" w:hAnsi="Times New Roman" w:cs="Times New Roman"/>
          <w:sz w:val="24"/>
          <w:szCs w:val="24"/>
        </w:rPr>
        <w:t xml:space="preserve"> кабинетах </w:t>
      </w:r>
      <w:r w:rsidR="006C497A">
        <w:rPr>
          <w:rFonts w:ascii="Times New Roman" w:hAnsi="Times New Roman" w:cs="Times New Roman"/>
          <w:sz w:val="24"/>
          <w:szCs w:val="24"/>
        </w:rPr>
        <w:t>(5 кабинетов</w:t>
      </w:r>
      <w:r w:rsidR="00CA131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наполняемостью до 30</w:t>
      </w:r>
      <w:r w:rsidR="00AC7E4B" w:rsidRPr="00B0050D">
        <w:rPr>
          <w:rFonts w:ascii="Times New Roman" w:hAnsi="Times New Roman" w:cs="Times New Roman"/>
          <w:sz w:val="24"/>
          <w:szCs w:val="24"/>
        </w:rPr>
        <w:t>человек.</w:t>
      </w:r>
    </w:p>
    <w:p w:rsidR="00AC7E4B" w:rsidRPr="00733A44" w:rsidRDefault="00AC7E4B" w:rsidP="00733A44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733A44">
        <w:rPr>
          <w:rFonts w:ascii="Times New Roman" w:hAnsi="Times New Roman" w:cs="Times New Roman"/>
          <w:sz w:val="24"/>
          <w:szCs w:val="24"/>
        </w:rPr>
        <w:t>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вождению.</w:t>
      </w:r>
    </w:p>
    <w:p w:rsidR="00AC7E4B" w:rsidRPr="00733A44" w:rsidRDefault="00AC7E4B" w:rsidP="00733A44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733A44">
        <w:rPr>
          <w:rFonts w:ascii="Times New Roman" w:hAnsi="Times New Roman" w:cs="Times New Roman"/>
          <w:sz w:val="24"/>
          <w:szCs w:val="24"/>
        </w:rPr>
        <w:t>Обучение вождению состоит из первоначального обучения вождению и обучения практическому вождению на учебных маршрутах в условиях дорожного движения.</w:t>
      </w:r>
    </w:p>
    <w:p w:rsidR="00AC7E4B" w:rsidRPr="00733A44" w:rsidRDefault="00AC7E4B" w:rsidP="006C497A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733A44">
        <w:rPr>
          <w:rFonts w:ascii="Times New Roman" w:hAnsi="Times New Roman" w:cs="Times New Roman"/>
          <w:sz w:val="24"/>
          <w:szCs w:val="24"/>
        </w:rPr>
        <w:t>Первоначальное обучение вождению транспортных средств</w:t>
      </w:r>
      <w:r w:rsidR="00722319">
        <w:rPr>
          <w:rFonts w:ascii="Times New Roman" w:hAnsi="Times New Roman" w:cs="Times New Roman"/>
          <w:sz w:val="24"/>
          <w:szCs w:val="24"/>
        </w:rPr>
        <w:t>,</w:t>
      </w:r>
      <w:r w:rsidRPr="00733A44">
        <w:rPr>
          <w:rFonts w:ascii="Times New Roman" w:hAnsi="Times New Roman" w:cs="Times New Roman"/>
          <w:sz w:val="24"/>
          <w:szCs w:val="24"/>
        </w:rPr>
        <w:t xml:space="preserve"> проводится на </w:t>
      </w:r>
      <w:proofErr w:type="spellStart"/>
      <w:r w:rsidR="0041225A">
        <w:rPr>
          <w:rFonts w:ascii="Times New Roman" w:hAnsi="Times New Roman" w:cs="Times New Roman"/>
          <w:sz w:val="24"/>
          <w:szCs w:val="24"/>
        </w:rPr>
        <w:t>автодроме</w:t>
      </w:r>
      <w:r w:rsidR="006233CF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6233CF">
        <w:rPr>
          <w:rFonts w:ascii="Times New Roman" w:hAnsi="Times New Roman" w:cs="Times New Roman"/>
          <w:sz w:val="24"/>
          <w:szCs w:val="24"/>
        </w:rPr>
        <w:t xml:space="preserve"> адресу</w:t>
      </w:r>
      <w:r w:rsidR="005C7A5C">
        <w:rPr>
          <w:rFonts w:ascii="Times New Roman" w:hAnsi="Times New Roman" w:cs="Times New Roman"/>
          <w:sz w:val="24"/>
          <w:szCs w:val="24"/>
        </w:rPr>
        <w:t>:</w:t>
      </w:r>
      <w:r w:rsidR="006C497A" w:rsidRPr="006C497A">
        <w:rPr>
          <w:rFonts w:ascii="Times New Roman" w:hAnsi="Times New Roman" w:cs="Times New Roman"/>
          <w:sz w:val="24"/>
          <w:szCs w:val="24"/>
        </w:rPr>
        <w:t xml:space="preserve"> </w:t>
      </w:r>
      <w:r w:rsidR="006C497A" w:rsidRPr="006C497A">
        <w:rPr>
          <w:rFonts w:ascii="Times New Roman" w:hAnsi="Times New Roman" w:cs="Times New Roman"/>
          <w:b/>
          <w:sz w:val="24"/>
          <w:szCs w:val="24"/>
        </w:rPr>
        <w:t xml:space="preserve">Республика Татарстан  422191,  РТ   </w:t>
      </w:r>
      <w:proofErr w:type="spellStart"/>
      <w:r w:rsidR="006C497A" w:rsidRPr="006C497A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6C497A" w:rsidRPr="006C497A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="006C497A" w:rsidRPr="006C497A">
        <w:rPr>
          <w:rFonts w:ascii="Times New Roman" w:hAnsi="Times New Roman" w:cs="Times New Roman"/>
          <w:b/>
          <w:sz w:val="24"/>
          <w:szCs w:val="24"/>
        </w:rPr>
        <w:t>амадыш</w:t>
      </w:r>
      <w:proofErr w:type="spellEnd"/>
      <w:r w:rsidR="006C497A" w:rsidRPr="006C497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6C497A" w:rsidRPr="006C497A">
        <w:rPr>
          <w:rFonts w:ascii="Times New Roman" w:hAnsi="Times New Roman" w:cs="Times New Roman"/>
          <w:b/>
          <w:sz w:val="24"/>
          <w:szCs w:val="24"/>
        </w:rPr>
        <w:t>ул.Давыдова</w:t>
      </w:r>
      <w:proofErr w:type="spellEnd"/>
      <w:r w:rsidR="006C497A" w:rsidRPr="006C497A">
        <w:rPr>
          <w:rFonts w:ascii="Times New Roman" w:hAnsi="Times New Roman" w:cs="Times New Roman"/>
          <w:b/>
          <w:sz w:val="24"/>
          <w:szCs w:val="24"/>
        </w:rPr>
        <w:t>, д.153</w:t>
      </w:r>
      <w:r w:rsidR="006C497A" w:rsidRPr="00C73953">
        <w:rPr>
          <w:sz w:val="24"/>
          <w:szCs w:val="24"/>
        </w:rPr>
        <w:t xml:space="preserve">  </w:t>
      </w:r>
      <w:r w:rsidRPr="00733A44">
        <w:rPr>
          <w:rFonts w:ascii="Times New Roman" w:hAnsi="Times New Roman" w:cs="Times New Roman"/>
          <w:sz w:val="24"/>
          <w:szCs w:val="24"/>
        </w:rPr>
        <w:t>К обучению практическому вождению в условиях дорожного движения допускаются лица, имеющие первоначальные навыки управления транспортным средством, представившие медицинскую справку установленного образца и знающие требования</w:t>
      </w:r>
      <w:r w:rsidR="006C497A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1C3280">
          <w:rPr>
            <w:rFonts w:ascii="Times New Roman" w:hAnsi="Times New Roman" w:cs="Times New Roman"/>
            <w:sz w:val="24"/>
            <w:szCs w:val="24"/>
          </w:rPr>
          <w:t>Правил</w:t>
        </w:r>
      </w:hyperlink>
      <w:r w:rsidRPr="00733A44">
        <w:rPr>
          <w:rFonts w:ascii="Times New Roman" w:hAnsi="Times New Roman" w:cs="Times New Roman"/>
          <w:sz w:val="24"/>
          <w:szCs w:val="24"/>
        </w:rPr>
        <w:t xml:space="preserve"> дорожного движения.</w:t>
      </w:r>
    </w:p>
    <w:p w:rsidR="00F603C9" w:rsidRPr="004820B5" w:rsidRDefault="00AC7E4B" w:rsidP="00F603C9">
      <w:pPr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733A44">
        <w:rPr>
          <w:rFonts w:ascii="Times New Roman" w:hAnsi="Times New Roman" w:cs="Times New Roman"/>
          <w:sz w:val="24"/>
          <w:szCs w:val="24"/>
        </w:rPr>
        <w:t xml:space="preserve">Обучение практическому вождению в условиях дорожного движения проводится на учебных маршрутах, утвержденных руководителем </w:t>
      </w:r>
      <w:r w:rsidR="00F603C9" w:rsidRPr="00F603C9">
        <w:rPr>
          <w:rFonts w:ascii="Times New Roman" w:hAnsi="Times New Roman" w:cs="Times New Roman"/>
          <w:sz w:val="24"/>
          <w:szCs w:val="24"/>
        </w:rPr>
        <w:t>ГАОУ СПО «</w:t>
      </w:r>
      <w:proofErr w:type="spellStart"/>
      <w:r w:rsidR="00F603C9" w:rsidRPr="00F603C9">
        <w:rPr>
          <w:rFonts w:ascii="Times New Roman" w:hAnsi="Times New Roman" w:cs="Times New Roman"/>
          <w:sz w:val="24"/>
          <w:szCs w:val="24"/>
        </w:rPr>
        <w:t>Мамадышский</w:t>
      </w:r>
      <w:proofErr w:type="spellEnd"/>
      <w:r w:rsidR="00F603C9" w:rsidRPr="00F603C9">
        <w:rPr>
          <w:rFonts w:ascii="Times New Roman" w:hAnsi="Times New Roman" w:cs="Times New Roman"/>
          <w:sz w:val="24"/>
          <w:szCs w:val="24"/>
        </w:rPr>
        <w:t xml:space="preserve"> ПК №_87».</w:t>
      </w:r>
    </w:p>
    <w:p w:rsidR="00AC7E4B" w:rsidRPr="00733A44" w:rsidRDefault="00AC7E4B" w:rsidP="00733A44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733A44">
        <w:rPr>
          <w:rFonts w:ascii="Times New Roman" w:hAnsi="Times New Roman" w:cs="Times New Roman"/>
          <w:sz w:val="24"/>
          <w:szCs w:val="24"/>
        </w:rPr>
        <w:t>На занятии по вождению обучающий (мастер производственного обучения) должен иметь при себе документ на право обучения вождению транспортного средства данной категории, подкатегории, а также удостоверение на право управления транспортным средством соответствующей категории, подкатегории.</w:t>
      </w:r>
    </w:p>
    <w:p w:rsidR="00AC7E4B" w:rsidRPr="00733A44" w:rsidRDefault="00AC7E4B" w:rsidP="00733A44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733A44">
        <w:rPr>
          <w:rFonts w:ascii="Times New Roman" w:hAnsi="Times New Roman" w:cs="Times New Roman"/>
          <w:sz w:val="24"/>
          <w:szCs w:val="24"/>
        </w:rPr>
        <w:t>Транспортные средства, используемые для обучения вождению, соответствуют материально-техническим условиям, предусмотренным пунктом 6.4 Программы.</w:t>
      </w:r>
    </w:p>
    <w:p w:rsidR="00AC7E4B" w:rsidRPr="00880627" w:rsidRDefault="00AC7E4B" w:rsidP="006B5E4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0627">
        <w:rPr>
          <w:rFonts w:ascii="Times New Roman" w:hAnsi="Times New Roman" w:cs="Times New Roman"/>
          <w:color w:val="1A171B"/>
          <w:spacing w:val="-1"/>
          <w:sz w:val="24"/>
          <w:szCs w:val="24"/>
        </w:rPr>
        <w:t>6.2.</w:t>
      </w:r>
      <w:r w:rsidRPr="00880627">
        <w:rPr>
          <w:rFonts w:ascii="Times New Roman" w:hAnsi="Times New Roman" w:cs="Times New Roman"/>
          <w:color w:val="1A171B"/>
          <w:sz w:val="24"/>
          <w:szCs w:val="24"/>
        </w:rPr>
        <w:tab/>
      </w:r>
      <w:proofErr w:type="gramStart"/>
      <w:r w:rsidRPr="00880627">
        <w:rPr>
          <w:rFonts w:ascii="Times New Roman" w:hAnsi="Times New Roman" w:cs="Times New Roman"/>
          <w:sz w:val="24"/>
          <w:szCs w:val="24"/>
        </w:rPr>
        <w:t xml:space="preserve">Педагогические работники, реализующие программу профессионального обучения водителей транспортных средств, в том числе преподаватели учебных предметов, мастера производственного обучения, удовлетворяют квалификационным </w:t>
      </w:r>
      <w:r w:rsidRPr="00880627">
        <w:rPr>
          <w:rFonts w:ascii="Times New Roman" w:hAnsi="Times New Roman" w:cs="Times New Roman"/>
          <w:sz w:val="24"/>
          <w:szCs w:val="24"/>
          <w:u w:val="single"/>
        </w:rPr>
        <w:t>требованиям, указанным в Едином квалификационном справочнике педагогических работников)</w:t>
      </w:r>
      <w:r w:rsidRPr="0088062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C7E4B" w:rsidRPr="00880627" w:rsidRDefault="00AC7E4B" w:rsidP="00880627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880627">
        <w:rPr>
          <w:rFonts w:ascii="Times New Roman" w:hAnsi="Times New Roman" w:cs="Times New Roman"/>
          <w:sz w:val="24"/>
          <w:szCs w:val="24"/>
        </w:rPr>
        <w:t>Педагогические работники и мастера производственного обучения являются: штат</w:t>
      </w:r>
      <w:r w:rsidR="00B05470">
        <w:rPr>
          <w:rFonts w:ascii="Times New Roman" w:hAnsi="Times New Roman" w:cs="Times New Roman"/>
          <w:sz w:val="24"/>
          <w:szCs w:val="24"/>
        </w:rPr>
        <w:t>ными сотрудниками организации</w:t>
      </w:r>
      <w:r w:rsidR="00CC5930">
        <w:rPr>
          <w:rFonts w:ascii="Times New Roman" w:hAnsi="Times New Roman" w:cs="Times New Roman"/>
          <w:sz w:val="24"/>
          <w:szCs w:val="24"/>
        </w:rPr>
        <w:t>.</w:t>
      </w:r>
    </w:p>
    <w:p w:rsidR="006571E1" w:rsidRDefault="00AC7E4B" w:rsidP="00880627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880627">
        <w:rPr>
          <w:rFonts w:ascii="Times New Roman" w:hAnsi="Times New Roman" w:cs="Times New Roman"/>
          <w:sz w:val="24"/>
          <w:szCs w:val="24"/>
        </w:rPr>
        <w:t xml:space="preserve">Педагогические работники имеют: высшее профессиональное образование, среднее </w:t>
      </w:r>
    </w:p>
    <w:p w:rsidR="006571E1" w:rsidRDefault="006571E1" w:rsidP="00880627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6571E1" w:rsidRDefault="006571E1" w:rsidP="00880627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6571E1" w:rsidRDefault="006571E1" w:rsidP="00880627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AC7E4B" w:rsidRPr="00880627" w:rsidRDefault="00AC7E4B" w:rsidP="006571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0627">
        <w:rPr>
          <w:rFonts w:ascii="Times New Roman" w:hAnsi="Times New Roman" w:cs="Times New Roman"/>
          <w:sz w:val="24"/>
          <w:szCs w:val="24"/>
        </w:rPr>
        <w:lastRenderedPageBreak/>
        <w:t>профессиональное образование по направлению подготовки "Образование и педагогика" (или в области, соответствующей преподаваемому предмету),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деятельности.</w:t>
      </w:r>
    </w:p>
    <w:p w:rsidR="00AC7E4B" w:rsidRPr="00880627" w:rsidRDefault="00AC7E4B" w:rsidP="00880627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880627">
        <w:rPr>
          <w:rFonts w:ascii="Times New Roman" w:hAnsi="Times New Roman" w:cs="Times New Roman"/>
          <w:sz w:val="24"/>
          <w:szCs w:val="24"/>
        </w:rPr>
        <w:t>Преподаватели учебных предметов имеют диплом: о высшем профессиональном образовании, среднем профессиональном образовании по направлению подготовки "Образование и педагогика" (или в области, соответствующей преподаваемому предмету),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деятельности, удостоверение о повышении квалификации (проходят не реже чем один раз в три года).</w:t>
      </w:r>
      <w:proofErr w:type="gramEnd"/>
    </w:p>
    <w:p w:rsidR="00AC7E4B" w:rsidRPr="00880627" w:rsidRDefault="00AC7E4B" w:rsidP="00880627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880627">
        <w:rPr>
          <w:rFonts w:ascii="Times New Roman" w:hAnsi="Times New Roman" w:cs="Times New Roman"/>
          <w:sz w:val="24"/>
          <w:szCs w:val="24"/>
        </w:rPr>
        <w:t>Мастера производственного обучения имеют высшее профессиональное образование или среднее профессиональное образование в областях, соответствующих профилям обучения, и дополнительное профессиональное образование по направлению подготовки "Образование и педагогика".</w:t>
      </w:r>
    </w:p>
    <w:p w:rsidR="00AC7E4B" w:rsidRPr="00880627" w:rsidRDefault="00AC7E4B" w:rsidP="00880627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880627">
        <w:rPr>
          <w:rFonts w:ascii="Times New Roman" w:hAnsi="Times New Roman" w:cs="Times New Roman"/>
          <w:sz w:val="24"/>
          <w:szCs w:val="24"/>
        </w:rPr>
        <w:t>Мастера производственного обучения имеют документ, подтверждающий право обучения вождению транспортного средства данной категории, удостоверение о повышении квалификации (проходят не реже чем один раз в три года), удостоверение на право управления транспортным средством данной категории.</w:t>
      </w:r>
    </w:p>
    <w:p w:rsidR="00AC7E4B" w:rsidRPr="00880627" w:rsidRDefault="00AC7E4B" w:rsidP="00880627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880627">
        <w:rPr>
          <w:rFonts w:ascii="Times New Roman" w:hAnsi="Times New Roman" w:cs="Times New Roman"/>
          <w:i/>
          <w:iCs/>
          <w:sz w:val="24"/>
          <w:szCs w:val="24"/>
        </w:rPr>
        <w:t xml:space="preserve">*Мастера производственного обучения, являющиеся штатными сотрудниками, не имеющие специальной подготовки или стажа работы, но обладающие достаточным практическим опытом и компетентностью, выполняющие качественно и в полном объеме возложенные на них должностные обязанности, по рекомендации аттестационной комиссии Организации, в порядке исключения, могут быть назначены на соответствующие должности так же, как и лица, имеющие специальную подготовку и стаж работы в порядке, установленном </w:t>
      </w:r>
      <w:proofErr w:type="spellStart"/>
      <w:r w:rsidRPr="00880627">
        <w:rPr>
          <w:rFonts w:ascii="Times New Roman" w:hAnsi="Times New Roman" w:cs="Times New Roman"/>
          <w:i/>
          <w:iCs/>
          <w:sz w:val="24"/>
          <w:szCs w:val="24"/>
        </w:rPr>
        <w:t>ПриказомМинобрнауки</w:t>
      </w:r>
      <w:proofErr w:type="spellEnd"/>
      <w:proofErr w:type="gramEnd"/>
      <w:r w:rsidRPr="00880627">
        <w:rPr>
          <w:rFonts w:ascii="Times New Roman" w:hAnsi="Times New Roman" w:cs="Times New Roman"/>
          <w:i/>
          <w:iCs/>
          <w:sz w:val="24"/>
          <w:szCs w:val="24"/>
        </w:rPr>
        <w:t xml:space="preserve"> РФ от 07.04.2014 №276 «Об утверждении порядка проведения аттестации педагогических работников организация, осуществляющих образовательную деятельность».</w:t>
      </w:r>
    </w:p>
    <w:p w:rsidR="00AC7E4B" w:rsidRDefault="00AC7E4B" w:rsidP="00282F50">
      <w:pPr>
        <w:shd w:val="clear" w:color="auto" w:fill="FFFFFF"/>
        <w:tabs>
          <w:tab w:val="left" w:pos="490"/>
        </w:tabs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color w:val="1A171B"/>
          <w:sz w:val="24"/>
          <w:szCs w:val="24"/>
        </w:rPr>
      </w:pPr>
      <w:r>
        <w:rPr>
          <w:rFonts w:ascii="Times New Roman" w:hAnsi="Times New Roman" w:cs="Times New Roman"/>
          <w:color w:val="1A171B"/>
          <w:sz w:val="24"/>
          <w:szCs w:val="24"/>
        </w:rPr>
        <w:t>6</w:t>
      </w:r>
      <w:r w:rsidRPr="0022260B">
        <w:rPr>
          <w:rFonts w:ascii="Times New Roman" w:hAnsi="Times New Roman" w:cs="Times New Roman"/>
          <w:color w:val="1A171B"/>
          <w:sz w:val="24"/>
          <w:szCs w:val="24"/>
        </w:rPr>
        <w:t xml:space="preserve">.3. Информационно-методические условия реализации </w:t>
      </w:r>
      <w:r>
        <w:rPr>
          <w:rFonts w:ascii="Times New Roman" w:hAnsi="Times New Roman" w:cs="Times New Roman"/>
          <w:color w:val="1A171B"/>
          <w:sz w:val="24"/>
          <w:szCs w:val="24"/>
        </w:rPr>
        <w:t>П</w:t>
      </w:r>
      <w:r w:rsidRPr="0022260B">
        <w:rPr>
          <w:rFonts w:ascii="Times New Roman" w:hAnsi="Times New Roman" w:cs="Times New Roman"/>
          <w:color w:val="1A171B"/>
          <w:sz w:val="24"/>
          <w:szCs w:val="24"/>
        </w:rPr>
        <w:t>рограммы включают:</w:t>
      </w:r>
      <w:r w:rsidRPr="0022260B">
        <w:rPr>
          <w:rFonts w:ascii="Times New Roman" w:hAnsi="Times New Roman" w:cs="Times New Roman"/>
          <w:color w:val="1A171B"/>
          <w:sz w:val="24"/>
          <w:szCs w:val="24"/>
        </w:rPr>
        <w:tab/>
      </w:r>
    </w:p>
    <w:p w:rsidR="00AC7E4B" w:rsidRPr="0022260B" w:rsidRDefault="00AC7E4B" w:rsidP="00282F50">
      <w:pPr>
        <w:shd w:val="clear" w:color="auto" w:fill="FFFFFF"/>
        <w:tabs>
          <w:tab w:val="left" w:pos="490"/>
        </w:tabs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A171B"/>
          <w:sz w:val="24"/>
          <w:szCs w:val="24"/>
        </w:rPr>
        <w:tab/>
      </w:r>
      <w:r>
        <w:rPr>
          <w:rFonts w:ascii="Times New Roman" w:hAnsi="Times New Roman" w:cs="Times New Roman"/>
          <w:color w:val="1A171B"/>
          <w:sz w:val="24"/>
          <w:szCs w:val="24"/>
        </w:rPr>
        <w:tab/>
      </w:r>
      <w:r>
        <w:rPr>
          <w:rFonts w:ascii="Times New Roman" w:hAnsi="Times New Roman" w:cs="Times New Roman"/>
          <w:color w:val="1A171B"/>
          <w:sz w:val="24"/>
          <w:szCs w:val="24"/>
        </w:rPr>
        <w:tab/>
      </w:r>
      <w:r w:rsidRPr="0022260B">
        <w:rPr>
          <w:rFonts w:ascii="Times New Roman" w:hAnsi="Times New Roman" w:cs="Times New Roman"/>
          <w:color w:val="1A171B"/>
          <w:sz w:val="24"/>
          <w:szCs w:val="24"/>
        </w:rPr>
        <w:t>учебный план;</w:t>
      </w:r>
    </w:p>
    <w:p w:rsidR="00AC7E4B" w:rsidRPr="0022260B" w:rsidRDefault="00AC7E4B" w:rsidP="00925F7A">
      <w:pPr>
        <w:shd w:val="clear" w:color="auto" w:fill="FFFFFF"/>
        <w:spacing w:before="100" w:beforeAutospacing="1" w:after="100" w:afterAutospacing="1" w:line="240" w:lineRule="auto"/>
        <w:ind w:right="4147"/>
        <w:rPr>
          <w:rFonts w:ascii="Times New Roman" w:hAnsi="Times New Roman" w:cs="Times New Roman"/>
          <w:color w:val="1A171B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A171B"/>
          <w:spacing w:val="-1"/>
          <w:sz w:val="24"/>
          <w:szCs w:val="24"/>
        </w:rPr>
        <w:tab/>
      </w:r>
      <w:r w:rsidR="00F603C9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          </w:t>
      </w:r>
      <w:r w:rsidRPr="0022260B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календарный учебный график; </w:t>
      </w:r>
    </w:p>
    <w:p w:rsidR="00AC7E4B" w:rsidRPr="0022260B" w:rsidRDefault="00AC7E4B" w:rsidP="0022260B">
      <w:pPr>
        <w:shd w:val="clear" w:color="auto" w:fill="FFFFFF"/>
        <w:spacing w:before="100" w:beforeAutospacing="1" w:after="100" w:afterAutospacing="1" w:line="240" w:lineRule="auto"/>
        <w:ind w:left="708" w:right="4147" w:firstLine="708"/>
        <w:rPr>
          <w:rFonts w:ascii="Times New Roman" w:hAnsi="Times New Roman" w:cs="Times New Roman"/>
          <w:color w:val="1A171B"/>
          <w:spacing w:val="-3"/>
          <w:sz w:val="24"/>
          <w:szCs w:val="24"/>
        </w:rPr>
      </w:pPr>
      <w:r w:rsidRPr="0022260B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рабочие программы учебных предметов; </w:t>
      </w:r>
    </w:p>
    <w:p w:rsidR="00AC7E4B" w:rsidRPr="0022260B" w:rsidRDefault="00AC7E4B" w:rsidP="00282F50">
      <w:pPr>
        <w:shd w:val="clear" w:color="auto" w:fill="FFFFFF"/>
        <w:spacing w:before="100" w:beforeAutospacing="1" w:after="100" w:afterAutospacing="1" w:line="240" w:lineRule="auto"/>
        <w:ind w:left="708" w:right="4147" w:firstLine="708"/>
        <w:rPr>
          <w:rFonts w:ascii="Times New Roman" w:hAnsi="Times New Roman" w:cs="Times New Roman"/>
          <w:color w:val="1A171B"/>
          <w:spacing w:val="-2"/>
          <w:sz w:val="24"/>
          <w:szCs w:val="24"/>
        </w:rPr>
      </w:pPr>
      <w:r w:rsidRPr="0022260B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методические материалы и разработки; </w:t>
      </w:r>
    </w:p>
    <w:p w:rsidR="00AC7E4B" w:rsidRPr="006B5E41" w:rsidRDefault="00AC7E4B" w:rsidP="006B5E41">
      <w:pPr>
        <w:shd w:val="clear" w:color="auto" w:fill="FFFFFF"/>
        <w:spacing w:before="100" w:beforeAutospacing="1" w:after="100" w:afterAutospacing="1" w:line="240" w:lineRule="auto"/>
        <w:ind w:left="708" w:right="4147" w:firstLine="708"/>
        <w:rPr>
          <w:rFonts w:ascii="Times New Roman" w:hAnsi="Times New Roman" w:cs="Times New Roman"/>
          <w:sz w:val="24"/>
          <w:szCs w:val="24"/>
        </w:rPr>
      </w:pPr>
      <w:r w:rsidRPr="0022260B">
        <w:rPr>
          <w:rFonts w:ascii="Times New Roman" w:hAnsi="Times New Roman" w:cs="Times New Roman"/>
          <w:color w:val="1A171B"/>
          <w:sz w:val="24"/>
          <w:szCs w:val="24"/>
        </w:rPr>
        <w:t>расписание занятий.</w:t>
      </w:r>
    </w:p>
    <w:p w:rsidR="00AC7E4B" w:rsidRPr="0022260B" w:rsidRDefault="00AC7E4B" w:rsidP="006B5E41">
      <w:pPr>
        <w:shd w:val="clear" w:color="auto" w:fill="FFFFFF"/>
        <w:tabs>
          <w:tab w:val="left" w:pos="490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1A171B"/>
          <w:sz w:val="24"/>
          <w:szCs w:val="24"/>
        </w:rPr>
      </w:pPr>
      <w:r>
        <w:rPr>
          <w:rFonts w:ascii="Times New Roman" w:hAnsi="Times New Roman" w:cs="Times New Roman"/>
          <w:color w:val="1A171B"/>
          <w:sz w:val="24"/>
          <w:szCs w:val="24"/>
        </w:rPr>
        <w:t>6</w:t>
      </w:r>
      <w:r w:rsidRPr="0022260B">
        <w:rPr>
          <w:rFonts w:ascii="Times New Roman" w:hAnsi="Times New Roman" w:cs="Times New Roman"/>
          <w:color w:val="1A171B"/>
          <w:sz w:val="24"/>
          <w:szCs w:val="24"/>
        </w:rPr>
        <w:t>.4.</w:t>
      </w:r>
      <w:r w:rsidRPr="0022260B">
        <w:rPr>
          <w:rFonts w:ascii="Times New Roman" w:hAnsi="Times New Roman" w:cs="Times New Roman"/>
          <w:color w:val="1A171B"/>
          <w:sz w:val="24"/>
          <w:szCs w:val="24"/>
        </w:rPr>
        <w:tab/>
        <w:t xml:space="preserve">Материально-технические условия реализации </w:t>
      </w:r>
      <w:r>
        <w:rPr>
          <w:rFonts w:ascii="Times New Roman" w:hAnsi="Times New Roman" w:cs="Times New Roman"/>
          <w:color w:val="1A171B"/>
          <w:sz w:val="24"/>
          <w:szCs w:val="24"/>
        </w:rPr>
        <w:t>П</w:t>
      </w:r>
      <w:r w:rsidRPr="0022260B">
        <w:rPr>
          <w:rFonts w:ascii="Times New Roman" w:hAnsi="Times New Roman" w:cs="Times New Roman"/>
          <w:color w:val="1A171B"/>
          <w:sz w:val="24"/>
          <w:szCs w:val="24"/>
        </w:rPr>
        <w:t xml:space="preserve">рограммы. </w:t>
      </w:r>
    </w:p>
    <w:p w:rsidR="00AC7E4B" w:rsidRPr="00B70571" w:rsidRDefault="00AC7E4B" w:rsidP="00B70571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B70571">
        <w:rPr>
          <w:rFonts w:ascii="Times New Roman" w:hAnsi="Times New Roman" w:cs="Times New Roman"/>
          <w:sz w:val="24"/>
          <w:szCs w:val="24"/>
        </w:rPr>
        <w:t>Тренажеры, используемые в учебном процессе, обеспечивают: первоначальное обучение навыкам вождения; отработку правильной посадки водителя в транспортном средстве и пристегивания ремнем безопасности; ознакомление с органами управления, контрольно-измерительными приборами; отработку приемов управления транспортным средством.</w:t>
      </w:r>
    </w:p>
    <w:p w:rsidR="00AC7E4B" w:rsidRPr="00B70571" w:rsidRDefault="00AC7E4B" w:rsidP="00B70571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B70571">
        <w:rPr>
          <w:rFonts w:ascii="Times New Roman" w:hAnsi="Times New Roman" w:cs="Times New Roman"/>
          <w:sz w:val="24"/>
          <w:szCs w:val="24"/>
        </w:rPr>
        <w:t>Учебные транспортные средства категории "B" представлены механическими транспортными средствами, зарегистрированными в установленном п</w:t>
      </w:r>
      <w:r w:rsidR="006571E1">
        <w:rPr>
          <w:rFonts w:ascii="Times New Roman" w:hAnsi="Times New Roman" w:cs="Times New Roman"/>
          <w:sz w:val="24"/>
          <w:szCs w:val="24"/>
        </w:rPr>
        <w:t>орядке и прицепам разрешенной максимальной массой</w:t>
      </w:r>
      <w:r w:rsidRPr="00B70571">
        <w:rPr>
          <w:rFonts w:ascii="Times New Roman" w:hAnsi="Times New Roman" w:cs="Times New Roman"/>
          <w:sz w:val="24"/>
          <w:szCs w:val="24"/>
        </w:rPr>
        <w:t xml:space="preserve"> которых не превышает 750 кг, зарегистрированными в установленном порядке.</w:t>
      </w:r>
    </w:p>
    <w:p w:rsidR="00AC7E4B" w:rsidRPr="00B70571" w:rsidRDefault="00AC7E4B" w:rsidP="00B70571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B70571">
        <w:rPr>
          <w:rFonts w:ascii="Times New Roman" w:hAnsi="Times New Roman" w:cs="Times New Roman"/>
          <w:sz w:val="24"/>
          <w:szCs w:val="24"/>
        </w:rPr>
        <w:t xml:space="preserve">. При обучении используются транспортные </w:t>
      </w:r>
      <w:proofErr w:type="gramStart"/>
      <w:r w:rsidRPr="00B70571">
        <w:rPr>
          <w:rFonts w:ascii="Times New Roman" w:hAnsi="Times New Roman" w:cs="Times New Roman"/>
          <w:sz w:val="24"/>
          <w:szCs w:val="24"/>
        </w:rPr>
        <w:t>средства</w:t>
      </w:r>
      <w:proofErr w:type="gramEnd"/>
      <w:r w:rsidRPr="00B70571">
        <w:rPr>
          <w:rFonts w:ascii="Times New Roman" w:hAnsi="Times New Roman" w:cs="Times New Roman"/>
          <w:sz w:val="24"/>
          <w:szCs w:val="24"/>
        </w:rPr>
        <w:t xml:space="preserve"> </w:t>
      </w:r>
      <w:r w:rsidR="005F2B0A">
        <w:rPr>
          <w:rFonts w:ascii="Times New Roman" w:hAnsi="Times New Roman" w:cs="Times New Roman"/>
          <w:sz w:val="24"/>
          <w:szCs w:val="24"/>
        </w:rPr>
        <w:t xml:space="preserve">находящиеся в собственности  </w:t>
      </w:r>
      <w:r w:rsidR="005B4434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="005B4434">
        <w:rPr>
          <w:rFonts w:ascii="Times New Roman" w:hAnsi="Times New Roman" w:cs="Times New Roman"/>
          <w:sz w:val="24"/>
          <w:szCs w:val="24"/>
        </w:rPr>
        <w:t>Мамадышский</w:t>
      </w:r>
      <w:proofErr w:type="spellEnd"/>
      <w:r w:rsidR="005B4434">
        <w:rPr>
          <w:rFonts w:ascii="Times New Roman" w:hAnsi="Times New Roman" w:cs="Times New Roman"/>
          <w:sz w:val="24"/>
          <w:szCs w:val="24"/>
        </w:rPr>
        <w:t xml:space="preserve"> ПК»</w:t>
      </w:r>
      <w:r w:rsidRPr="00B70571">
        <w:rPr>
          <w:rFonts w:ascii="Times New Roman" w:hAnsi="Times New Roman" w:cs="Times New Roman"/>
          <w:sz w:val="24"/>
          <w:szCs w:val="24"/>
        </w:rPr>
        <w:t>.</w:t>
      </w:r>
    </w:p>
    <w:p w:rsidR="00AC7E4B" w:rsidRPr="00B70571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r w:rsidRPr="00B70571">
        <w:rPr>
          <w:rFonts w:ascii="Times New Roman" w:hAnsi="Times New Roman" w:cs="Times New Roman"/>
          <w:color w:val="1A171B"/>
          <w:sz w:val="24"/>
          <w:szCs w:val="24"/>
        </w:rPr>
        <w:lastRenderedPageBreak/>
        <w:t xml:space="preserve">Механические транспортные средства, используемые для обучения вождению оборудованы </w:t>
      </w:r>
      <w:r w:rsidRPr="00B70571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дополнительными педалями привода сцепления </w:t>
      </w:r>
      <w:r w:rsidRPr="00B70571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и тормоза; зеркалом заднего вида </w:t>
      </w:r>
      <w:proofErr w:type="gramStart"/>
      <w:r w:rsidRPr="00B70571">
        <w:rPr>
          <w:rFonts w:ascii="Times New Roman" w:hAnsi="Times New Roman" w:cs="Times New Roman"/>
          <w:color w:val="1A171B"/>
          <w:spacing w:val="-3"/>
          <w:sz w:val="24"/>
          <w:szCs w:val="24"/>
        </w:rPr>
        <w:t>для</w:t>
      </w:r>
      <w:proofErr w:type="gramEnd"/>
      <w:r w:rsidRPr="00B70571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 обучающего; </w:t>
      </w:r>
      <w:proofErr w:type="gramStart"/>
      <w:r w:rsidRPr="00B70571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опознавательным знаком «Учебное транспортное средство» в </w:t>
      </w:r>
      <w:r w:rsidRPr="00B70571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соответствии с пунктом 8 Основных положений по допуску транспортных средств к эксплуатации и обязанности </w:t>
      </w:r>
      <w:r w:rsidRPr="00B70571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должностных лиц по обеспечению безопасности дорожного движения, утвержденных Постановлением Совета </w:t>
      </w:r>
      <w:r w:rsidRPr="00B70571">
        <w:rPr>
          <w:rFonts w:ascii="Times New Roman" w:hAnsi="Times New Roman" w:cs="Times New Roman"/>
          <w:color w:val="1A171B"/>
          <w:spacing w:val="-3"/>
          <w:sz w:val="24"/>
          <w:szCs w:val="24"/>
        </w:rPr>
        <w:t>Министров – Правительства Российской Федерации от 23 октября 1993 г. № 1090 «О Правилах дорожного движе</w:t>
      </w:r>
      <w:r w:rsidRPr="00B70571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  <w:t>ния» (Собрание актов Президента и Правительства Российской Федерации, 1993, № 47, ст. 4531;</w:t>
      </w:r>
      <w:proofErr w:type="gramEnd"/>
      <w:r w:rsidRPr="00B70571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 Собрание зако</w:t>
      </w:r>
      <w:r w:rsidRPr="00B70571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  <w:t xml:space="preserve">нодательства Российской Федерации, 1998, № 45, ст. 5521; 2000, № 18, ст. 1985; 2001, № 11, ст. 1029; 2002, № 9, </w:t>
      </w:r>
      <w:r w:rsidRPr="00B70571">
        <w:rPr>
          <w:rFonts w:ascii="Times New Roman" w:hAnsi="Times New Roman" w:cs="Times New Roman"/>
          <w:color w:val="1A171B"/>
          <w:spacing w:val="-4"/>
          <w:sz w:val="24"/>
          <w:szCs w:val="24"/>
        </w:rPr>
        <w:t xml:space="preserve">ст. 931; № 27, ст. 2693; 2003, № 20, ст. 1899; 2003, № 40, ст. 3891; 2005, № 52, ст. 5733; 2006, № 11, ст. 1179; 2008, № </w:t>
      </w:r>
      <w:r w:rsidRPr="00B70571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8, ст. 741; № 17, ст. 1882; 2009, № 2, ст. 233; № </w:t>
      </w:r>
      <w:proofErr w:type="gramStart"/>
      <w:r w:rsidRPr="00B70571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5, ст. 610; 2010, № 9, ст. 976; № 20, ст. 2471; 2011, № 42, ст. 5922; </w:t>
      </w:r>
      <w:r w:rsidRPr="00B70571">
        <w:rPr>
          <w:rFonts w:ascii="Times New Roman" w:hAnsi="Times New Roman" w:cs="Times New Roman"/>
          <w:color w:val="1A171B"/>
          <w:spacing w:val="-4"/>
          <w:sz w:val="24"/>
          <w:szCs w:val="24"/>
        </w:rPr>
        <w:t xml:space="preserve">2012, № 1, ст. 154; № 15, ст. 1780; № 30, ст. 4289; № 47, ст. 6505; 2013, № 5, ст. 371; № 5, ст. 404; № 24, ст. 2999; № </w:t>
      </w:r>
      <w:r w:rsidRPr="00B70571">
        <w:rPr>
          <w:rFonts w:ascii="Times New Roman" w:hAnsi="Times New Roman" w:cs="Times New Roman"/>
          <w:color w:val="1A171B"/>
          <w:sz w:val="24"/>
          <w:szCs w:val="24"/>
        </w:rPr>
        <w:t>31, ст. 4218; № 41, ст. 5194).</w:t>
      </w:r>
      <w:proofErr w:type="gramEnd"/>
    </w:p>
    <w:p w:rsidR="00AC7E4B" w:rsidRDefault="00AC7E4B" w:rsidP="006B5E41">
      <w:pPr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  <w:r w:rsidRPr="00B70571"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  <w:t>Перечень учебного оборудования</w:t>
      </w:r>
    </w:p>
    <w:p w:rsidR="00AC7E4B" w:rsidRPr="00B70571" w:rsidRDefault="00AC7E4B" w:rsidP="006B5E41">
      <w:pPr>
        <w:widowControl w:val="0"/>
        <w:autoSpaceDE w:val="0"/>
        <w:autoSpaceDN w:val="0"/>
        <w:adjustRightInd w:val="0"/>
        <w:spacing w:line="240" w:lineRule="auto"/>
        <w:outlineLvl w:val="2"/>
        <w:rPr>
          <w:rFonts w:ascii="Times New Roman" w:hAnsi="Times New Roman" w:cs="Times New Roman"/>
          <w:b/>
          <w:bCs/>
          <w:color w:val="1A171B"/>
          <w:spacing w:val="-8"/>
          <w:sz w:val="24"/>
          <w:szCs w:val="24"/>
        </w:rPr>
      </w:pPr>
      <w:proofErr w:type="gramStart"/>
      <w:r w:rsidRPr="00B70571">
        <w:rPr>
          <w:rFonts w:ascii="Times New Roman" w:hAnsi="Times New Roman" w:cs="Times New Roman"/>
          <w:sz w:val="24"/>
          <w:szCs w:val="24"/>
        </w:rPr>
        <w:t>Учебно-наглядные пособия представлены в виде печатных изданий, плакатов, электронных учебных материалов, тематических фильмов, стендов, макетов, планшетов, моделей, схем, кинофильмов, видеофильмов, мультимедийных слайдов.</w:t>
      </w:r>
      <w:proofErr w:type="gramEnd"/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1456"/>
        <w:gridCol w:w="1559"/>
        <w:gridCol w:w="813"/>
      </w:tblGrid>
      <w:tr w:rsidR="00CA1312" w:rsidRPr="00EF2065" w:rsidTr="00731598">
        <w:trPr>
          <w:trHeight w:hRule="exact" w:val="63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E27CE6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Наименование учебного оборудования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E27CE6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6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312" w:rsidRPr="00E27CE6" w:rsidRDefault="0085396A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оборудования 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E27CE6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Количество</w:t>
            </w:r>
          </w:p>
        </w:tc>
      </w:tr>
      <w:tr w:rsidR="00CA1312" w:rsidRPr="00EF2065" w:rsidTr="00731598">
        <w:trPr>
          <w:trHeight w:hRule="exact" w:val="285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3B0482" w:rsidRDefault="00CA1312" w:rsidP="00E27CE6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0482">
              <w:rPr>
                <w:rFonts w:ascii="Times New Roman" w:hAnsi="Times New Roman" w:cs="Times New Roman"/>
                <w:i/>
                <w:iCs/>
                <w:color w:val="1A171B"/>
                <w:spacing w:val="-6"/>
                <w:sz w:val="24"/>
                <w:szCs w:val="24"/>
              </w:rPr>
              <w:t>Оборудование и технические средства обучения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312" w:rsidRPr="00EF2065" w:rsidTr="004C45B5">
        <w:trPr>
          <w:trHeight w:hRule="exact" w:val="41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Тренажер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комплект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45B5" w:rsidRDefault="004C45B5" w:rsidP="0085396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312" w:rsidRPr="00E27CE6" w:rsidRDefault="004C45B5" w:rsidP="0085396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аифэээвслсЭучебных</w:t>
            </w:r>
            <w:r w:rsidRPr="00B70571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85396A" w:rsidRPr="0085396A">
              <w:rPr>
                <w:rFonts w:ascii="Times New Roman" w:hAnsi="Times New Roman" w:cs="Times New Roman"/>
                <w:sz w:val="24"/>
                <w:szCs w:val="24"/>
              </w:rPr>
              <w:t>психологического</w:t>
            </w:r>
            <w:proofErr w:type="spellEnd"/>
            <w:r w:rsidR="0085396A" w:rsidRPr="0085396A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практикума: психофизиологические основы деятельности водителя)</w:t>
            </w:r>
            <w:proofErr w:type="gramEnd"/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FE6059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1312" w:rsidRPr="00EF2065" w:rsidTr="00731598">
        <w:trPr>
          <w:trHeight w:hRule="exact" w:val="576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>Аппаратно-программный комплекс тестирования и развития психофизи</w:t>
            </w:r>
            <w:r w:rsidRPr="00E27CE6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softHyphen/>
            </w: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ологических качеств водителя (АПК)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комплект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45B5" w:rsidRPr="004C45B5" w:rsidRDefault="004C45B5" w:rsidP="004C45B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Электронный учебный материал</w:t>
            </w:r>
          </w:p>
          <w:p w:rsidR="00CA1312" w:rsidRPr="00E27CE6" w:rsidRDefault="00CA1312" w:rsidP="004C45B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4C45B5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1312" w:rsidRPr="00EF2065" w:rsidTr="005D227B">
        <w:trPr>
          <w:trHeight w:hRule="exact" w:val="40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Детское удерживающее устройство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комплект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5D227B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A2F">
              <w:rPr>
                <w:sz w:val="16"/>
                <w:szCs w:val="16"/>
              </w:rPr>
              <w:t>технические средства обучения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5D227B">
        <w:trPr>
          <w:trHeight w:hRule="exact" w:val="42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Гибкое связующее звено (буксировочный трос)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комплект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5D227B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A2F">
              <w:rPr>
                <w:sz w:val="16"/>
                <w:szCs w:val="16"/>
              </w:rPr>
              <w:t>технические средства обучения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5D227B">
        <w:trPr>
          <w:trHeight w:hRule="exact" w:val="427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Тягово-сцепное устройство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комплект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5D227B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A2F">
              <w:rPr>
                <w:sz w:val="16"/>
                <w:szCs w:val="16"/>
              </w:rPr>
              <w:t>технические средства обучения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5D227B">
        <w:trPr>
          <w:trHeight w:hRule="exact" w:val="41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Компьютер с соответствующим программным обеспечением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комплект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27B" w:rsidRPr="004C45B5" w:rsidRDefault="005D227B" w:rsidP="005D227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Электронный учебный материал</w:t>
            </w:r>
          </w:p>
          <w:p w:rsidR="00CA1312" w:rsidRPr="00E27CE6" w:rsidRDefault="00CA1312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FE6059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30</w:t>
            </w:r>
          </w:p>
        </w:tc>
      </w:tr>
      <w:tr w:rsidR="00CA1312" w:rsidRPr="00EF2065" w:rsidTr="005D227B">
        <w:trPr>
          <w:trHeight w:hRule="exact" w:val="42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комплект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27B" w:rsidRPr="004C45B5" w:rsidRDefault="005D227B" w:rsidP="005D227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Электронный учебный материал</w:t>
            </w:r>
          </w:p>
          <w:p w:rsidR="00CA1312" w:rsidRPr="00E27CE6" w:rsidRDefault="00CA1312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FE6059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</w:tr>
      <w:tr w:rsidR="00CA1312" w:rsidRPr="00EF2065" w:rsidTr="005D227B">
        <w:trPr>
          <w:trHeight w:hRule="exact" w:val="43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Экран (монитор, электронная доска)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комплект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27B" w:rsidRPr="004C45B5" w:rsidRDefault="005D227B" w:rsidP="005D227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Электронный учебный материал</w:t>
            </w:r>
          </w:p>
          <w:p w:rsidR="00CA1312" w:rsidRPr="00E27CE6" w:rsidRDefault="00CA1312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FE6059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</w:t>
            </w:r>
          </w:p>
        </w:tc>
      </w:tr>
      <w:tr w:rsidR="00CA1312" w:rsidRPr="00EF2065" w:rsidTr="005D227B">
        <w:trPr>
          <w:trHeight w:hRule="exact" w:val="42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Магнитная доска со схемой населенного пункта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комплект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5D227B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731598">
        <w:trPr>
          <w:trHeight w:hRule="exact" w:val="287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3B0482" w:rsidRDefault="00CA1312" w:rsidP="00E27CE6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Учебно-наглядные пособия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312" w:rsidRPr="00EF2065" w:rsidTr="00731598">
        <w:trPr>
          <w:trHeight w:hRule="exact" w:val="277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3B0482" w:rsidRDefault="00CA1312" w:rsidP="00E27CE6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0482">
              <w:rPr>
                <w:rFonts w:ascii="Times New Roman" w:hAnsi="Times New Roman" w:cs="Times New Roman"/>
                <w:i/>
                <w:iCs/>
                <w:color w:val="1A171B"/>
                <w:spacing w:val="-5"/>
                <w:sz w:val="24"/>
                <w:szCs w:val="24"/>
              </w:rPr>
              <w:t>Основы законодательства в сфере дорожного движения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312" w:rsidRPr="00EF2065" w:rsidTr="00731598">
        <w:trPr>
          <w:trHeight w:hRule="exact" w:val="281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Дорожные знаки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комплект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5D227B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731598">
        <w:trPr>
          <w:trHeight w:hRule="exact" w:val="27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Дорожная разметка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комплект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5D227B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731598">
        <w:trPr>
          <w:trHeight w:hRule="exact" w:val="289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Опознавательные и регистрационные знаки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5D227B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06042">
        <w:trPr>
          <w:trHeight w:hRule="exact" w:val="59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Средства регулирования дорожного движения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6042" w:rsidRPr="004C45B5" w:rsidRDefault="00A06042" w:rsidP="00A0604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Электронный учебный материал</w:t>
            </w:r>
          </w:p>
          <w:p w:rsidR="00CA1312" w:rsidRPr="00E27CE6" w:rsidRDefault="00CA1312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731598">
        <w:trPr>
          <w:trHeight w:hRule="exact" w:val="269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Сигналы регулировщика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5D227B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731598">
        <w:trPr>
          <w:trHeight w:hRule="exact" w:val="57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5D227B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731598">
        <w:trPr>
          <w:trHeight w:hRule="exact" w:val="28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6"/>
                <w:sz w:val="24"/>
                <w:szCs w:val="24"/>
              </w:rPr>
              <w:t>Начало движения, маневрирование. Способы разворота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5D227B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731598">
        <w:trPr>
          <w:trHeight w:hRule="exact" w:val="285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>Расположение транспортных средств на проезжей части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5D227B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731598">
        <w:trPr>
          <w:trHeight w:hRule="exact" w:val="27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Скорость движения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5D227B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731598">
        <w:trPr>
          <w:trHeight w:hRule="exact" w:val="29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Обгон, опережение, встречный разъезд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5D227B" w:rsidP="005D227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стенд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731598">
        <w:trPr>
          <w:trHeight w:hRule="exact" w:val="28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Остановка и стоянка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5D227B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06042">
        <w:trPr>
          <w:trHeight w:hRule="exact" w:val="6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Проезд перекрестков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6042" w:rsidRPr="004C45B5" w:rsidRDefault="00A06042" w:rsidP="00A0604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Электронный учебный материал</w:t>
            </w:r>
          </w:p>
          <w:p w:rsidR="00CA1312" w:rsidRPr="00E27CE6" w:rsidRDefault="00CA1312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731598">
        <w:trPr>
          <w:trHeight w:hRule="exact" w:val="57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6"/>
                <w:sz w:val="24"/>
                <w:szCs w:val="24"/>
              </w:rPr>
              <w:t>Проезд пешеходных переходов, и мест остановок маршрутных транспор</w:t>
            </w:r>
            <w:r w:rsidRPr="00E27CE6">
              <w:rPr>
                <w:rFonts w:ascii="Times New Roman" w:hAnsi="Times New Roman" w:cs="Times New Roman"/>
                <w:color w:val="1A171B"/>
                <w:spacing w:val="-6"/>
                <w:sz w:val="24"/>
                <w:szCs w:val="24"/>
              </w:rPr>
              <w:softHyphen/>
            </w: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тных средств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5D227B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731598">
        <w:trPr>
          <w:trHeight w:hRule="exact" w:val="28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lastRenderedPageBreak/>
              <w:t>Движение через железнодорожные пути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5D227B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731598">
        <w:trPr>
          <w:trHeight w:hRule="exact" w:val="289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Движение по автомагистралям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5D227B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731598">
        <w:trPr>
          <w:trHeight w:hRule="exact" w:val="27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Движение в жилых зонах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5D227B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731598">
        <w:trPr>
          <w:trHeight w:hRule="exact" w:val="28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Перевозка пассажиров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5D227B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731598">
        <w:trPr>
          <w:trHeight w:hRule="exact" w:val="27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Перевозка грузов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5D227B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731598">
        <w:trPr>
          <w:trHeight w:hRule="exact" w:val="57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>Неисправности и условия, при которых запрещается эксплуатация тран</w:t>
            </w:r>
            <w:r w:rsidRPr="00E27CE6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softHyphen/>
            </w: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спортных средств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5D227B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r w:rsidRPr="00B70571">
              <w:rPr>
                <w:rFonts w:ascii="Times New Roman" w:hAnsi="Times New Roman" w:cs="Times New Roman"/>
                <w:sz w:val="24"/>
                <w:szCs w:val="24"/>
              </w:rPr>
              <w:t xml:space="preserve"> слайд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731598">
        <w:trPr>
          <w:trHeight w:hRule="exact" w:val="56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5D227B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</w:t>
            </w:r>
            <w:r w:rsidRPr="00B70571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59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Страхование автогражданской ответственности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</w:t>
            </w:r>
            <w:r w:rsidRPr="00B70571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569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Последовательность действий при ДТП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571">
              <w:rPr>
                <w:rFonts w:ascii="Times New Roman" w:hAnsi="Times New Roman" w:cs="Times New Roman"/>
                <w:sz w:val="24"/>
                <w:szCs w:val="24"/>
              </w:rPr>
              <w:t>мультимедийных слайдов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731598">
        <w:trPr>
          <w:trHeight w:hRule="exact" w:val="287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3B0482" w:rsidRDefault="00CA1312" w:rsidP="001415D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0482">
              <w:rPr>
                <w:rFonts w:ascii="Times New Roman" w:hAnsi="Times New Roman" w:cs="Times New Roman"/>
                <w:i/>
                <w:iCs/>
                <w:color w:val="1A171B"/>
                <w:spacing w:val="-5"/>
                <w:sz w:val="24"/>
                <w:szCs w:val="24"/>
              </w:rPr>
              <w:t>Психофизиологические основы деятельности водителя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312" w:rsidRPr="00EF2065" w:rsidTr="00A256EE">
        <w:trPr>
          <w:trHeight w:hRule="exact" w:val="591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Психофизиологические особенности деятельности водителя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</w:t>
            </w:r>
            <w:r w:rsidRPr="00B70571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731598">
        <w:trPr>
          <w:trHeight w:hRule="exact" w:val="86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571">
              <w:rPr>
                <w:rFonts w:ascii="Times New Roman" w:hAnsi="Times New Roman" w:cs="Times New Roman"/>
                <w:sz w:val="24"/>
                <w:szCs w:val="24"/>
              </w:rPr>
              <w:t>мультимедийных слайд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731598">
        <w:trPr>
          <w:trHeight w:hRule="exact" w:val="27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Конфликтные ситуации в дорожном движении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A256E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29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Факторы риска при вождении автомобиля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295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3B0482" w:rsidRDefault="00CA1312" w:rsidP="001415D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0482">
              <w:rPr>
                <w:rFonts w:ascii="Times New Roman" w:hAnsi="Times New Roman" w:cs="Times New Roman"/>
                <w:i/>
                <w:iCs/>
                <w:color w:val="1A171B"/>
                <w:spacing w:val="-5"/>
                <w:sz w:val="24"/>
                <w:szCs w:val="24"/>
              </w:rPr>
              <w:t>Основы управления транспортными средствами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312" w:rsidRPr="00EF2065" w:rsidTr="00A256EE">
        <w:trPr>
          <w:trHeight w:hRule="exact" w:val="52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Сложные дорожные условия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571">
              <w:rPr>
                <w:rFonts w:ascii="Times New Roman" w:hAnsi="Times New Roman" w:cs="Times New Roman"/>
                <w:sz w:val="24"/>
                <w:szCs w:val="24"/>
              </w:rPr>
              <w:t>мультимедийных слайдов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Виды и причины ДТП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B05470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470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29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Типичные опасные ситуации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B05470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470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26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Сложные метеоусловия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287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Движение в темное время суток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29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Посадка водителя за рулем. Экипировка водителя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281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Способы торможения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28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Тормозной и остановочный путь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53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Действия водителя в критических ситуациях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</w:t>
            </w:r>
            <w:r w:rsidRPr="00B70571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29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Силы, действующие на транспортное средство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28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Управление автомобилем в нештатных ситуациях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27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Профессиональная надежность водителя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561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1"/>
                <w:sz w:val="24"/>
                <w:szCs w:val="24"/>
              </w:rPr>
              <w:t xml:space="preserve">Дистанция и боковой интервал. Организация наблюдения в процессе </w:t>
            </w: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управления транспортным средством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285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Влияние дорожных условий на безопасность движения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Безопасное прохождение поворотов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279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Безопасность пассажиров транспортных средств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55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Безопасность пешеходов и велосипедистов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r w:rsidRPr="00B70571">
              <w:rPr>
                <w:rFonts w:ascii="Times New Roman" w:hAnsi="Times New Roman" w:cs="Times New Roman"/>
                <w:sz w:val="24"/>
                <w:szCs w:val="24"/>
              </w:rPr>
              <w:t xml:space="preserve"> слайд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551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Типичные ошибки пешеходов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r w:rsidRPr="00B70571">
              <w:rPr>
                <w:rFonts w:ascii="Times New Roman" w:hAnsi="Times New Roman" w:cs="Times New Roman"/>
                <w:sz w:val="24"/>
                <w:szCs w:val="24"/>
              </w:rPr>
              <w:t xml:space="preserve"> слайд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57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Типовые примеры допускаемых нарушений ПДД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</w:t>
            </w:r>
            <w:r w:rsidRPr="00B70571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57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3B0482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ind w:left="216" w:right="216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0482">
              <w:rPr>
                <w:rFonts w:ascii="Times New Roman" w:hAnsi="Times New Roman" w:cs="Times New Roman"/>
                <w:i/>
                <w:iCs/>
                <w:color w:val="1A171B"/>
                <w:spacing w:val="-5"/>
                <w:sz w:val="24"/>
                <w:szCs w:val="24"/>
              </w:rPr>
              <w:t xml:space="preserve">Устройство и техническое обслуживание транспортных средств </w:t>
            </w:r>
            <w:r w:rsidRPr="003B0482"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категории «В» как объектов управления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312" w:rsidRPr="00EF2065" w:rsidTr="00A256EE">
        <w:trPr>
          <w:trHeight w:hRule="exact" w:val="406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Классификация автомобилей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29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Общее устройство автомобиля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видеофильм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28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Кузов автомобиля, системы пассивной безопасности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54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lastRenderedPageBreak/>
              <w:t>Общее устройство и принцип работы двигателя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56EE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A2F">
              <w:rPr>
                <w:sz w:val="16"/>
                <w:szCs w:val="16"/>
              </w:rPr>
              <w:t>технические средства обучения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21EF">
        <w:trPr>
          <w:trHeight w:hRule="exact" w:val="556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Горюче-смазочные материалы и специальные жидкости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21EF" w:rsidRPr="00E27CE6" w:rsidRDefault="00A221EF" w:rsidP="00A221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</w:t>
            </w:r>
            <w:r w:rsidRPr="00B70571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24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Схемы трансмиссии автомобилей с различными приводами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видеофильм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285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Общее устройство и принцип работы сцепления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видеофильм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53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>Общее устройство и принцип работы механической коробки переключе</w:t>
            </w:r>
            <w:r w:rsidRPr="00E27CE6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softHyphen/>
            </w: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ния передач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A2F">
              <w:rPr>
                <w:sz w:val="16"/>
                <w:szCs w:val="16"/>
              </w:rPr>
              <w:t>технические средства обучения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596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>Общее устройство и принцип работы автоматической коробки переклю</w:t>
            </w:r>
            <w:r w:rsidRPr="00E27CE6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softHyphen/>
            </w: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чения передач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21EF">
        <w:trPr>
          <w:trHeight w:hRule="exact" w:val="4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Передняя и задняя подвески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A2F">
              <w:rPr>
                <w:sz w:val="16"/>
                <w:szCs w:val="16"/>
              </w:rPr>
              <w:t>технические средства обучения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21EF">
        <w:trPr>
          <w:trHeight w:hRule="exact" w:val="55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Конструкции и маркировка автомобильных шин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</w:t>
            </w:r>
            <w:r w:rsidRPr="00B70571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21EF">
        <w:trPr>
          <w:trHeight w:hRule="exact" w:val="56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Общее устройство и принцип работы тормозных систем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55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6"/>
                <w:sz w:val="24"/>
                <w:szCs w:val="24"/>
              </w:rPr>
              <w:t>Общее устройство и принцип работы системы рулевого управления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29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Общее устройство и маркировка аккумуляторных батарей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29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Общее устройство и принцип работы генератора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271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Общее устройство и принцип работы стартера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57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>Общее устройство и принцип работы бесконтактной и микропроцессор</w:t>
            </w:r>
            <w:r w:rsidRPr="00E27CE6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softHyphen/>
            </w: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ной систем зажигания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</w:t>
            </w:r>
            <w:r w:rsidRPr="00B70571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566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Общее устройство и принцип работы, внешних световых приборов и зву</w:t>
            </w:r>
            <w:r w:rsidRPr="00E27CE6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softHyphen/>
            </w: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ковых сигналов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</w:t>
            </w:r>
            <w:r w:rsidRPr="00B70571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21EF">
        <w:trPr>
          <w:trHeight w:hRule="exact" w:val="57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Классификация прицепов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</w:t>
            </w:r>
            <w:r w:rsidRPr="00B70571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21EF">
        <w:trPr>
          <w:trHeight w:hRule="exact" w:val="56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Общее устройство прицепа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</w:t>
            </w:r>
            <w:r w:rsidRPr="00B70571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21EF">
        <w:trPr>
          <w:trHeight w:hRule="exact" w:val="56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Виды подвесок, применяемых на прицепах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</w:t>
            </w:r>
            <w:r w:rsidRPr="00B70571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21EF">
        <w:trPr>
          <w:trHeight w:hRule="exact" w:val="556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Электрооборудование прицепа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</w:t>
            </w:r>
            <w:r w:rsidRPr="00B70571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21EF">
        <w:trPr>
          <w:trHeight w:hRule="exact" w:val="57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Устройство узла сцепки и тягово-сцепного устройства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</w:t>
            </w:r>
            <w:r w:rsidRPr="00B70571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579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t>Контрольный осмотр и ежедневное техническое обслуживание автомо</w:t>
            </w:r>
            <w:r w:rsidRPr="00E27CE6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softHyphen/>
            </w: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биля и прицепа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видеофильм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51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3B0482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ind w:left="701" w:right="70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0482">
              <w:rPr>
                <w:rFonts w:ascii="Times New Roman" w:hAnsi="Times New Roman" w:cs="Times New Roman"/>
                <w:i/>
                <w:iCs/>
                <w:color w:val="1A171B"/>
                <w:spacing w:val="-5"/>
                <w:sz w:val="24"/>
                <w:szCs w:val="24"/>
              </w:rPr>
              <w:t xml:space="preserve">Организация и выполнение грузовых перевозок </w:t>
            </w:r>
            <w:r w:rsidRPr="003B0482"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автомобильным транспортом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312" w:rsidRPr="00EF2065" w:rsidTr="00A256EE">
        <w:trPr>
          <w:trHeight w:hRule="exact" w:val="575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 xml:space="preserve">Нормативные правовые акты, определяющие порядок перевозки грузов </w:t>
            </w: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автомобильным транспортом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8960F0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58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3B0482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ind w:left="547" w:right="54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0482">
              <w:rPr>
                <w:rFonts w:ascii="Times New Roman" w:hAnsi="Times New Roman" w:cs="Times New Roman"/>
                <w:i/>
                <w:iCs/>
                <w:color w:val="1A171B"/>
                <w:spacing w:val="-5"/>
                <w:sz w:val="24"/>
                <w:szCs w:val="24"/>
              </w:rPr>
              <w:t xml:space="preserve">Организация и выполнение пассажирских перевозок </w:t>
            </w:r>
            <w:r w:rsidRPr="003B0482"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автомобильным транспортом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312" w:rsidRPr="00EF2065" w:rsidTr="00A256EE">
        <w:trPr>
          <w:trHeight w:hRule="exact" w:val="56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2"/>
                <w:sz w:val="24"/>
                <w:szCs w:val="24"/>
              </w:rPr>
              <w:t>Нормативное правовое обеспечение пассажирских перевозок автомо</w:t>
            </w:r>
            <w:r w:rsidRPr="00E27CE6">
              <w:rPr>
                <w:rFonts w:ascii="Times New Roman" w:hAnsi="Times New Roman" w:cs="Times New Roman"/>
                <w:color w:val="1A171B"/>
                <w:spacing w:val="-2"/>
                <w:sz w:val="24"/>
                <w:szCs w:val="24"/>
              </w:rPr>
              <w:softHyphen/>
            </w: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бильным транспортом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8960F0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287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3B0482" w:rsidRDefault="00CA1312" w:rsidP="001415D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0482"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Информационные материалы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312" w:rsidRPr="00EF2065" w:rsidTr="00A256EE">
        <w:trPr>
          <w:trHeight w:hRule="exact" w:val="276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3B0482" w:rsidRDefault="00CA1312" w:rsidP="001415D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0482"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Информационный стенд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312" w:rsidRPr="00EF2065" w:rsidTr="00A256EE">
        <w:trPr>
          <w:trHeight w:hRule="exact" w:val="56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 xml:space="preserve">Закон Российской Федерации от 7 февраля 1992 г. № 2300-1 «О защите </w:t>
            </w: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прав потребителей»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Печатное издание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022DB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21EF">
        <w:trPr>
          <w:trHeight w:hRule="exact" w:val="55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Копия лицензии с соответствующим приложением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79623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Печатное издание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79623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576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t>Примерная программа профессиональной подготовки водителей тран</w:t>
            </w:r>
            <w:r w:rsidRPr="00E27CE6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softHyphen/>
            </w: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спортных средств категории «В»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79623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Печатное издание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79623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85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lastRenderedPageBreak/>
              <w:t xml:space="preserve">Программа профессиональной подготовки водителей транспортных </w:t>
            </w:r>
            <w:r w:rsidRPr="00E27CE6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средств категории «В», согласованная с Госавтоинспекцией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79623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Печатное издание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79623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21EF">
        <w:trPr>
          <w:trHeight w:hRule="exact" w:val="699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Учебный план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79623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Печатное издание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79623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21EF">
        <w:trPr>
          <w:trHeight w:hRule="exact" w:val="696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Календарный учебный график (на каждую учебную группу)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79623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Печатное издание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79623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21EF">
        <w:trPr>
          <w:trHeight w:hRule="exact" w:val="56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Расписание занятий (на каждую учебную группу)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79623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Печатное издание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79623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21EF">
        <w:trPr>
          <w:trHeight w:hRule="exact" w:val="70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График учебного вождения (на каждую учебную группу)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79623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Печатное издание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79623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56EE">
        <w:trPr>
          <w:trHeight w:hRule="exact" w:val="85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796233">
            <w:p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 xml:space="preserve">Схемы учебных маршрутов, утвержденные руководителем организации, </w:t>
            </w: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осуществляющей образовательную деятельность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79623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Печатное издание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79623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21EF">
        <w:trPr>
          <w:trHeight w:hRule="exact" w:val="587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E27CE6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Книга жалоб и предложений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79623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E27CE6" w:rsidRDefault="00A221E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Печатное издание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E27CE6" w:rsidRDefault="00CA1312" w:rsidP="0079623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E6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DF5215" w:rsidRPr="00D51570" w:rsidTr="00E71557">
        <w:trPr>
          <w:trHeight w:hRule="exact" w:val="567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215" w:rsidRDefault="00DF5215" w:rsidP="00DF5215">
            <w:r w:rsidRPr="004820B5"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в сети «Интернет»</w:t>
            </w:r>
            <w:r w:rsidRPr="00B22DE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3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215" w:rsidRPr="00DF5215" w:rsidRDefault="00DF5215">
            <w:pPr>
              <w:rPr>
                <w:lang w:val="en-US"/>
              </w:rPr>
            </w:pPr>
            <w:r w:rsidRPr="00F5373B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http</w:t>
            </w:r>
            <w:r w:rsidRPr="00DF52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://</w:t>
            </w:r>
            <w:r w:rsidRPr="00F5373B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edu</w:t>
            </w:r>
            <w:r w:rsidRPr="00DF52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.</w:t>
            </w:r>
            <w:r w:rsidRPr="00F5373B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tatar</w:t>
            </w:r>
            <w:r w:rsidRPr="00DF52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.</w:t>
            </w:r>
            <w:r w:rsidRPr="00F5373B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  <w:r w:rsidRPr="00DF52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mamadysh</w:t>
            </w:r>
            <w:proofErr w:type="spellEnd"/>
            <w:r w:rsidRPr="00DF52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page</w:t>
            </w:r>
            <w:r w:rsidRPr="00DF52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1379.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htm</w:t>
            </w:r>
          </w:p>
        </w:tc>
      </w:tr>
    </w:tbl>
    <w:p w:rsidR="00AC7E4B" w:rsidRPr="00BB47DC" w:rsidRDefault="00AC7E4B" w:rsidP="00AB249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1A171B"/>
          <w:spacing w:val="-7"/>
          <w:sz w:val="24"/>
          <w:szCs w:val="24"/>
        </w:rPr>
      </w:pPr>
      <w:r w:rsidRPr="00BB47DC">
        <w:rPr>
          <w:rFonts w:ascii="Times New Roman" w:hAnsi="Times New Roman" w:cs="Times New Roman"/>
          <w:b/>
          <w:bCs/>
          <w:color w:val="1A171B"/>
          <w:spacing w:val="-7"/>
          <w:sz w:val="24"/>
          <w:szCs w:val="24"/>
        </w:rPr>
        <w:t>Перечень материалов по предмету</w:t>
      </w:r>
    </w:p>
    <w:p w:rsidR="00AC7E4B" w:rsidRPr="00BB47DC" w:rsidRDefault="00AC7E4B" w:rsidP="00AB249D">
      <w:pPr>
        <w:shd w:val="clear" w:color="auto" w:fill="FFFFFF"/>
        <w:spacing w:before="100" w:beforeAutospacing="1" w:after="100" w:afterAutospacing="1" w:line="240" w:lineRule="auto"/>
        <w:ind w:left="538"/>
        <w:jc w:val="center"/>
        <w:rPr>
          <w:rFonts w:ascii="Times New Roman" w:hAnsi="Times New Roman" w:cs="Times New Roman"/>
          <w:sz w:val="24"/>
          <w:szCs w:val="24"/>
        </w:rPr>
      </w:pPr>
      <w:r w:rsidRPr="00BB47DC">
        <w:rPr>
          <w:rFonts w:ascii="Times New Roman" w:hAnsi="Times New Roman" w:cs="Times New Roman"/>
          <w:b/>
          <w:bCs/>
          <w:color w:val="1A171B"/>
          <w:spacing w:val="-7"/>
          <w:sz w:val="24"/>
          <w:szCs w:val="24"/>
        </w:rPr>
        <w:t>«Первая помощь при дорожно-транспортном происшествии»</w:t>
      </w: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1314"/>
        <w:gridCol w:w="1418"/>
        <w:gridCol w:w="1096"/>
      </w:tblGrid>
      <w:tr w:rsidR="00CA1312" w:rsidRPr="00EF2065" w:rsidTr="00A221EF">
        <w:trPr>
          <w:trHeight w:hRule="exact" w:val="53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Наименование учебных материалов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pacing w:val="-6"/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312" w:rsidRPr="00C64BC7" w:rsidRDefault="00E56C6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оборудования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Количество</w:t>
            </w:r>
          </w:p>
        </w:tc>
      </w:tr>
      <w:tr w:rsidR="00CA1312" w:rsidRPr="00EF2065" w:rsidTr="00A221EF">
        <w:trPr>
          <w:trHeight w:hRule="exact" w:val="29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3B0482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0482"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Оборудование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312" w:rsidRPr="00EF2065" w:rsidTr="00A221EF">
        <w:trPr>
          <w:trHeight w:hRule="exact" w:val="84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C64BC7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t>Тренажер-манекен взрослого пострадавшего (голова, торс, конечно</w:t>
            </w:r>
            <w:r w:rsidRPr="00C64BC7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softHyphen/>
            </w:r>
            <w:r w:rsidRPr="00C64BC7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 xml:space="preserve">сти) с выносным электрическим контролером для отработки приемов </w:t>
            </w: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сердечно-легочной реанимации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комплект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C64BC7" w:rsidRDefault="00E56C6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t>Тренажер-манекен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21EF">
        <w:trPr>
          <w:trHeight w:hRule="exact" w:val="851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C64BC7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Тренажер-манекен взрослого пострадавшего (голова, торс) без контр</w:t>
            </w:r>
            <w:r w:rsidRPr="00C64BC7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softHyphen/>
            </w:r>
            <w:r w:rsidRPr="00C64BC7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>олера для отработки приемов сердечно-легочной реанимации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комплект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C64BC7" w:rsidRDefault="00E56C6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t>Тренажер-манекен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21EF">
        <w:trPr>
          <w:trHeight w:hRule="exact" w:val="84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C64BC7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 xml:space="preserve">Тренажер-манекен взрослого пострадавшего для отработки приемов </w:t>
            </w:r>
            <w:r w:rsidRPr="00C64BC7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удаления инородного тела из верхних дыхательных путей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комплект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C64BC7" w:rsidRDefault="00E56C6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t>Тренажер-манекен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21EF">
        <w:trPr>
          <w:trHeight w:hRule="exact" w:val="855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C64BC7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Расходный материал для тренажеров (запасные лицевые маски, запа</w:t>
            </w:r>
            <w:r w:rsidRPr="00C64BC7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softHyphen/>
            </w:r>
            <w:r w:rsidRPr="00C64BC7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>сные «дыхательные пути», пленки с клапаном для проведения искус</w:t>
            </w:r>
            <w:r w:rsidRPr="00C64BC7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softHyphen/>
            </w: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ственной вентиляции легких)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комплект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C64BC7" w:rsidRDefault="00E56C6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20</w:t>
            </w:r>
          </w:p>
        </w:tc>
      </w:tr>
      <w:tr w:rsidR="00CA1312" w:rsidRPr="00EF2065" w:rsidTr="00E56C6F">
        <w:trPr>
          <w:trHeight w:hRule="exact" w:val="61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C64BC7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Мотоциклетный шлем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штук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C64BC7" w:rsidRDefault="00E56C6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A2F">
              <w:rPr>
                <w:sz w:val="16"/>
                <w:szCs w:val="16"/>
              </w:rPr>
              <w:t>технические средства обучения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A221EF">
        <w:trPr>
          <w:trHeight w:hRule="exact" w:val="26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3B0482" w:rsidRDefault="00CA1312" w:rsidP="001415D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0482"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Расходные материалы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312" w:rsidRPr="00EF2065" w:rsidTr="00E56C6F">
        <w:trPr>
          <w:trHeight w:hRule="exact" w:val="59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C64BC7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Аптечка первой помощи (автомобильная)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комплект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C64BC7" w:rsidRDefault="00E56C6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A2F">
              <w:rPr>
                <w:sz w:val="16"/>
                <w:szCs w:val="16"/>
              </w:rPr>
              <w:t>технические средства обучения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8</w:t>
            </w:r>
          </w:p>
        </w:tc>
      </w:tr>
      <w:tr w:rsidR="00CA1312" w:rsidRPr="00EF2065" w:rsidTr="00E56C6F">
        <w:trPr>
          <w:trHeight w:hRule="exact" w:val="199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C64BC7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 xml:space="preserve">Табельные средства для оказания первой помощи: </w:t>
            </w:r>
            <w:r w:rsidRPr="00C64BC7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t>Устройства для проведения искусственной вентиляции легких: лице</w:t>
            </w:r>
            <w:r w:rsidRPr="00C64BC7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softHyphen/>
            </w: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 xml:space="preserve">вые маски с клапаном различных моделей </w:t>
            </w:r>
            <w:r w:rsidRPr="00C64BC7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 xml:space="preserve">Средства для временной остановки кровотечения — жгуты </w:t>
            </w:r>
            <w:r w:rsidRPr="00C64BC7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 xml:space="preserve">Средства иммобилизации для верхних, нижних конечностей, шейного </w:t>
            </w: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 xml:space="preserve">отдела позвоночника (шины) </w:t>
            </w:r>
            <w:r w:rsidRPr="00C64BC7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>Перевязочные средства (бинты, салфетки, лейкопластырь)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комплект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C64BC7" w:rsidRDefault="00E56C6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A2F">
              <w:rPr>
                <w:sz w:val="16"/>
                <w:szCs w:val="16"/>
              </w:rPr>
              <w:t>технические средства обучения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E56C6F">
        <w:trPr>
          <w:trHeight w:hRule="exact" w:val="859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lastRenderedPageBreak/>
              <w:t xml:space="preserve">Подручные материалы, имитирующие носилочные средства, средства </w:t>
            </w:r>
            <w:r w:rsidRPr="00C64BC7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 xml:space="preserve">для остановки кровотечения, перевязочные средства, </w:t>
            </w:r>
            <w:proofErr w:type="spellStart"/>
            <w:r w:rsidRPr="00C64BC7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>иммобилизиру</w:t>
            </w: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ющие</w:t>
            </w:r>
            <w:proofErr w:type="spellEnd"/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 xml:space="preserve"> средства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комплект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C64BC7" w:rsidRDefault="00E56C6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A2F">
              <w:rPr>
                <w:sz w:val="16"/>
                <w:szCs w:val="16"/>
              </w:rPr>
              <w:t>технические средства обучения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E56C6F">
        <w:trPr>
          <w:trHeight w:hRule="exact" w:val="289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3B0482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0482"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Учебно-наглядные пособия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312" w:rsidRPr="00EF2065" w:rsidTr="00E56C6F">
        <w:trPr>
          <w:trHeight w:hRule="exact" w:val="576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C64BC7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t>Учебные пособия по первой помощи пострадавшим в дорожно-тран</w:t>
            </w:r>
            <w:r w:rsidRPr="00C64BC7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softHyphen/>
            </w: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спортных происшествиях для водителей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комплект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C64BC7" w:rsidRDefault="00E56C6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t>Учебные пособия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18</w:t>
            </w:r>
          </w:p>
        </w:tc>
      </w:tr>
      <w:tr w:rsidR="00CA1312" w:rsidRPr="00EF2065" w:rsidTr="00E56C6F">
        <w:trPr>
          <w:trHeight w:hRule="exact" w:val="556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C64BC7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>Учебные фильмы по первой помощи пострадавшим в дорожно-тран</w:t>
            </w:r>
            <w:r w:rsidRPr="00C64BC7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softHyphen/>
            </w: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спортных происшествиях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комплект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C64BC7" w:rsidRDefault="00E56C6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t>видеофильм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E56C6F">
        <w:trPr>
          <w:trHeight w:hRule="exact" w:val="113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C64BC7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Наглядные пособия: способы остановки кровотечения, сердечно-</w:t>
            </w:r>
            <w:r w:rsidRPr="00C64BC7">
              <w:rPr>
                <w:rFonts w:ascii="Times New Roman" w:hAnsi="Times New Roman" w:cs="Times New Roman"/>
                <w:color w:val="1A171B"/>
                <w:spacing w:val="-4"/>
                <w:sz w:val="24"/>
                <w:szCs w:val="24"/>
              </w:rPr>
              <w:t xml:space="preserve">легочная реанимация, транспортные положения, первая помощь при </w:t>
            </w: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скелетной травме, ранениях и термической травме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комплект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C64BC7" w:rsidRDefault="00E56C6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71B"/>
                <w:spacing w:val="-3"/>
                <w:sz w:val="24"/>
                <w:szCs w:val="24"/>
              </w:rPr>
              <w:t>плакат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E56C6F">
        <w:trPr>
          <w:trHeight w:hRule="exact" w:val="297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3B0482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0482">
              <w:rPr>
                <w:rFonts w:ascii="Times New Roman" w:hAnsi="Times New Roman" w:cs="Times New Roman"/>
                <w:i/>
                <w:iCs/>
                <w:color w:val="1A171B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312" w:rsidRPr="00EF2065" w:rsidTr="00E56C6F">
        <w:trPr>
          <w:trHeight w:hRule="exact" w:val="53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C64BC7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pacing w:val="-5"/>
                <w:sz w:val="24"/>
                <w:szCs w:val="24"/>
              </w:rPr>
              <w:t>Компьютер с соответствующим программным обеспечением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комплект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C64BC7" w:rsidRDefault="00E56C6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A2F">
              <w:rPr>
                <w:sz w:val="16"/>
                <w:szCs w:val="16"/>
              </w:rPr>
              <w:t>технические средства обучения технические средства обучения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FE6059" w:rsidP="00C64BC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15</w:t>
            </w:r>
          </w:p>
        </w:tc>
      </w:tr>
      <w:tr w:rsidR="00CA1312" w:rsidRPr="00EF2065" w:rsidTr="00E56C6F">
        <w:trPr>
          <w:trHeight w:hRule="exact" w:val="60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C64BC7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комплект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C64BC7" w:rsidRDefault="00E56C6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A2F">
              <w:rPr>
                <w:sz w:val="16"/>
                <w:szCs w:val="16"/>
              </w:rPr>
              <w:t>технические средства обучения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  <w:tr w:rsidR="00CA1312" w:rsidRPr="00EF2065" w:rsidTr="00E56C6F">
        <w:trPr>
          <w:trHeight w:hRule="exact" w:val="57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12" w:rsidRPr="00C64BC7" w:rsidRDefault="00CA1312" w:rsidP="008F5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Экран (электронная доска)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комплект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12" w:rsidRPr="00C64BC7" w:rsidRDefault="00E56C6F" w:rsidP="00CA131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A2F">
              <w:rPr>
                <w:sz w:val="16"/>
                <w:szCs w:val="16"/>
              </w:rPr>
              <w:t>технические средства обучения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1312" w:rsidRPr="00C64BC7" w:rsidRDefault="00CA1312" w:rsidP="00C64BC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7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1</w:t>
            </w:r>
          </w:p>
        </w:tc>
      </w:tr>
    </w:tbl>
    <w:p w:rsidR="00AC7E4B" w:rsidRPr="00B70571" w:rsidRDefault="00AC7E4B" w:rsidP="008F5C4C">
      <w:pPr>
        <w:shd w:val="clear" w:color="auto" w:fill="FFFFFF"/>
        <w:spacing w:before="100" w:beforeAutospacing="1" w:after="100" w:afterAutospacing="1" w:line="240" w:lineRule="auto"/>
        <w:ind w:firstLine="226"/>
        <w:rPr>
          <w:rFonts w:ascii="Times New Roman" w:hAnsi="Times New Roman" w:cs="Times New Roman"/>
          <w:color w:val="1A171B"/>
          <w:spacing w:val="-2"/>
          <w:sz w:val="24"/>
          <w:szCs w:val="24"/>
        </w:rPr>
      </w:pPr>
    </w:p>
    <w:p w:rsidR="00AC7E4B" w:rsidRPr="00FD7B83" w:rsidRDefault="00AC7E4B" w:rsidP="00FD7B83">
      <w:pPr>
        <w:spacing w:after="60"/>
        <w:jc w:val="center"/>
      </w:pPr>
      <w:r w:rsidRPr="0045701F">
        <w:rPr>
          <w:rFonts w:ascii="Times New Roman" w:hAnsi="Times New Roman" w:cs="Times New Roman"/>
          <w:b/>
          <w:i/>
          <w:color w:val="1A171B"/>
          <w:spacing w:val="-2"/>
          <w:sz w:val="24"/>
          <w:szCs w:val="24"/>
        </w:rPr>
        <w:t xml:space="preserve">Участки </w:t>
      </w:r>
      <w:r w:rsidR="0041225A" w:rsidRPr="0045701F">
        <w:rPr>
          <w:rFonts w:ascii="Times New Roman" w:hAnsi="Times New Roman" w:cs="Times New Roman"/>
          <w:b/>
          <w:i/>
          <w:color w:val="1A171B"/>
          <w:spacing w:val="-2"/>
          <w:sz w:val="24"/>
          <w:szCs w:val="24"/>
        </w:rPr>
        <w:t xml:space="preserve">автодрома </w:t>
      </w:r>
      <w:r w:rsidRPr="0045701F">
        <w:rPr>
          <w:rFonts w:ascii="Times New Roman" w:hAnsi="Times New Roman" w:cs="Times New Roman"/>
          <w:b/>
          <w:i/>
          <w:color w:val="1A171B"/>
          <w:spacing w:val="-2"/>
          <w:sz w:val="24"/>
          <w:szCs w:val="24"/>
        </w:rPr>
        <w:t>для первоначального обуче</w:t>
      </w:r>
      <w:r w:rsidRPr="0045701F">
        <w:rPr>
          <w:rFonts w:ascii="Times New Roman" w:hAnsi="Times New Roman" w:cs="Times New Roman"/>
          <w:b/>
          <w:i/>
          <w:color w:val="1A171B"/>
          <w:spacing w:val="-2"/>
          <w:sz w:val="24"/>
          <w:szCs w:val="24"/>
        </w:rPr>
        <w:softHyphen/>
      </w:r>
      <w:r w:rsidRPr="0045701F">
        <w:rPr>
          <w:rFonts w:ascii="Times New Roman" w:hAnsi="Times New Roman" w:cs="Times New Roman"/>
          <w:b/>
          <w:i/>
          <w:color w:val="1A171B"/>
          <w:spacing w:val="-1"/>
          <w:sz w:val="24"/>
          <w:szCs w:val="24"/>
        </w:rPr>
        <w:t>ния вождению транспортных средств,</w:t>
      </w:r>
      <w:r w:rsidR="00FD7B83" w:rsidRPr="0045701F">
        <w:rPr>
          <w:rFonts w:ascii="Times New Roman" w:hAnsi="Times New Roman" w:cs="Times New Roman"/>
          <w:b/>
          <w:i/>
          <w:color w:val="1A171B"/>
          <w:spacing w:val="-1"/>
          <w:sz w:val="24"/>
          <w:szCs w:val="24"/>
        </w:rPr>
        <w:t xml:space="preserve"> находящиеся</w:t>
      </w:r>
      <w:r w:rsidR="00FD7B83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по адресу: </w:t>
      </w:r>
      <w:r w:rsidR="00D210AA" w:rsidRPr="003F2F81">
        <w:rPr>
          <w:rFonts w:ascii="Times New Roman" w:hAnsi="Times New Roman" w:cs="Times New Roman"/>
          <w:sz w:val="24"/>
          <w:szCs w:val="24"/>
        </w:rPr>
        <w:t>Республика Татарстан  4221</w:t>
      </w:r>
      <w:r w:rsidR="003F2F81" w:rsidRPr="003F2F81">
        <w:rPr>
          <w:rFonts w:ascii="Times New Roman" w:hAnsi="Times New Roman" w:cs="Times New Roman"/>
          <w:sz w:val="24"/>
          <w:szCs w:val="24"/>
        </w:rPr>
        <w:t>65</w:t>
      </w:r>
      <w:r w:rsidR="00D210AA" w:rsidRPr="003F2F81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D210AA" w:rsidRPr="003F2F81">
        <w:rPr>
          <w:rFonts w:ascii="Times New Roman" w:hAnsi="Times New Roman" w:cs="Times New Roman"/>
          <w:sz w:val="24"/>
          <w:szCs w:val="24"/>
        </w:rPr>
        <w:t>Мамадыш</w:t>
      </w:r>
      <w:r w:rsidR="003F2F81" w:rsidRPr="003F2F81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3F2F81" w:rsidRPr="003F2F81">
        <w:rPr>
          <w:rFonts w:ascii="Times New Roman" w:hAnsi="Times New Roman" w:cs="Times New Roman"/>
          <w:sz w:val="24"/>
          <w:szCs w:val="24"/>
        </w:rPr>
        <w:t xml:space="preserve"> район, с/з «</w:t>
      </w:r>
      <w:proofErr w:type="spellStart"/>
      <w:r w:rsidR="003F2F81" w:rsidRPr="003F2F81">
        <w:rPr>
          <w:rFonts w:ascii="Times New Roman" w:hAnsi="Times New Roman" w:cs="Times New Roman"/>
          <w:sz w:val="24"/>
          <w:szCs w:val="24"/>
        </w:rPr>
        <w:t>Мамадышский</w:t>
      </w:r>
      <w:proofErr w:type="spellEnd"/>
      <w:r w:rsidR="003F2F81" w:rsidRPr="003F2F81">
        <w:rPr>
          <w:rFonts w:ascii="Times New Roman" w:hAnsi="Times New Roman" w:cs="Times New Roman"/>
          <w:sz w:val="24"/>
          <w:szCs w:val="24"/>
        </w:rPr>
        <w:t>»</w:t>
      </w:r>
      <w:r w:rsidR="00D210AA" w:rsidRPr="003F2F8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210AA" w:rsidRPr="003F2F81">
        <w:rPr>
          <w:rFonts w:ascii="Times New Roman" w:hAnsi="Times New Roman" w:cs="Times New Roman"/>
          <w:sz w:val="24"/>
          <w:szCs w:val="24"/>
        </w:rPr>
        <w:t>ул.</w:t>
      </w:r>
      <w:r w:rsidR="003F2F81" w:rsidRPr="003F2F81">
        <w:rPr>
          <w:rFonts w:ascii="Times New Roman" w:hAnsi="Times New Roman" w:cs="Times New Roman"/>
          <w:sz w:val="24"/>
          <w:szCs w:val="24"/>
        </w:rPr>
        <w:t>К.Насыри</w:t>
      </w:r>
      <w:proofErr w:type="spellEnd"/>
      <w:r w:rsidR="003F2F81" w:rsidRPr="003F2F81">
        <w:rPr>
          <w:rFonts w:ascii="Times New Roman" w:hAnsi="Times New Roman" w:cs="Times New Roman"/>
          <w:sz w:val="24"/>
          <w:szCs w:val="24"/>
        </w:rPr>
        <w:t xml:space="preserve"> д.2</w:t>
      </w:r>
      <w:r w:rsidR="00D210AA" w:rsidRPr="00C73953">
        <w:rPr>
          <w:sz w:val="24"/>
          <w:szCs w:val="24"/>
        </w:rPr>
        <w:t xml:space="preserve">  </w:t>
      </w:r>
      <w:r w:rsidRPr="00B70571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используемые для выполнения учебных (контрольных) заданий, предус</w:t>
      </w:r>
      <w:r w:rsidRPr="00B70571">
        <w:rPr>
          <w:rFonts w:ascii="Times New Roman" w:hAnsi="Times New Roman" w:cs="Times New Roman"/>
          <w:color w:val="1A171B"/>
          <w:spacing w:val="-1"/>
          <w:sz w:val="24"/>
          <w:szCs w:val="24"/>
        </w:rPr>
        <w:softHyphen/>
      </w:r>
      <w:r w:rsidRPr="00B70571">
        <w:rPr>
          <w:rFonts w:ascii="Times New Roman" w:hAnsi="Times New Roman" w:cs="Times New Roman"/>
          <w:color w:val="1A171B"/>
          <w:sz w:val="24"/>
          <w:szCs w:val="24"/>
        </w:rPr>
        <w:t xml:space="preserve">мотренных </w:t>
      </w:r>
      <w:r>
        <w:rPr>
          <w:rFonts w:ascii="Times New Roman" w:hAnsi="Times New Roman" w:cs="Times New Roman"/>
          <w:color w:val="1A171B"/>
          <w:sz w:val="24"/>
          <w:szCs w:val="24"/>
        </w:rPr>
        <w:t>П</w:t>
      </w:r>
      <w:r w:rsidRPr="00B70571">
        <w:rPr>
          <w:rFonts w:ascii="Times New Roman" w:hAnsi="Times New Roman" w:cs="Times New Roman"/>
          <w:color w:val="1A171B"/>
          <w:sz w:val="24"/>
          <w:szCs w:val="24"/>
        </w:rPr>
        <w:t>рограммой, име</w:t>
      </w:r>
      <w:r>
        <w:rPr>
          <w:rFonts w:ascii="Times New Roman" w:hAnsi="Times New Roman" w:cs="Times New Roman"/>
          <w:color w:val="1A171B"/>
          <w:sz w:val="24"/>
          <w:szCs w:val="24"/>
        </w:rPr>
        <w:t>е</w:t>
      </w:r>
      <w:r w:rsidRPr="00B70571">
        <w:rPr>
          <w:rFonts w:ascii="Times New Roman" w:hAnsi="Times New Roman" w:cs="Times New Roman"/>
          <w:color w:val="1A171B"/>
          <w:sz w:val="24"/>
          <w:szCs w:val="24"/>
        </w:rPr>
        <w:t>т ровное и однородное цементо</w:t>
      </w:r>
      <w:r>
        <w:rPr>
          <w:rFonts w:ascii="Times New Roman" w:hAnsi="Times New Roman" w:cs="Times New Roman"/>
          <w:color w:val="1A171B"/>
          <w:sz w:val="24"/>
          <w:szCs w:val="24"/>
        </w:rPr>
        <w:t>бетонное покрытие, обеспечивающая</w:t>
      </w:r>
      <w:r w:rsidRPr="00B70571">
        <w:rPr>
          <w:rFonts w:ascii="Times New Roman" w:hAnsi="Times New Roman" w:cs="Times New Roman"/>
          <w:color w:val="1A171B"/>
          <w:sz w:val="24"/>
          <w:szCs w:val="24"/>
        </w:rPr>
        <w:t xml:space="preserve"> круглогодичное функционирование. </w:t>
      </w:r>
      <w:r w:rsidR="0041225A">
        <w:rPr>
          <w:rFonts w:ascii="Times New Roman" w:hAnsi="Times New Roman" w:cs="Times New Roman"/>
          <w:color w:val="1A171B"/>
          <w:sz w:val="24"/>
          <w:szCs w:val="24"/>
        </w:rPr>
        <w:t>Автодром</w:t>
      </w:r>
      <w:r w:rsidR="00132093">
        <w:rPr>
          <w:rFonts w:ascii="Times New Roman" w:hAnsi="Times New Roman" w:cs="Times New Roman"/>
          <w:color w:val="1A171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A171B"/>
          <w:sz w:val="24"/>
          <w:szCs w:val="24"/>
        </w:rPr>
        <w:t>и</w:t>
      </w:r>
      <w:r w:rsidRPr="00B70571">
        <w:rPr>
          <w:rFonts w:ascii="Times New Roman" w:hAnsi="Times New Roman" w:cs="Times New Roman"/>
          <w:color w:val="1A171B"/>
          <w:sz w:val="24"/>
          <w:szCs w:val="24"/>
        </w:rPr>
        <w:t>м</w:t>
      </w:r>
      <w:r>
        <w:rPr>
          <w:rFonts w:ascii="Times New Roman" w:hAnsi="Times New Roman" w:cs="Times New Roman"/>
          <w:color w:val="1A171B"/>
          <w:sz w:val="24"/>
          <w:szCs w:val="24"/>
        </w:rPr>
        <w:t>е</w:t>
      </w:r>
      <w:r w:rsidRPr="00B70571">
        <w:rPr>
          <w:rFonts w:ascii="Times New Roman" w:hAnsi="Times New Roman" w:cs="Times New Roman"/>
          <w:color w:val="1A171B"/>
          <w:sz w:val="24"/>
          <w:szCs w:val="24"/>
        </w:rPr>
        <w:t xml:space="preserve">ет установленное по периметру ограждение, препятствующее движению по их территории транспортных </w:t>
      </w:r>
      <w:r w:rsidRPr="00B70571">
        <w:rPr>
          <w:rFonts w:ascii="Times New Roman" w:hAnsi="Times New Roman" w:cs="Times New Roman"/>
          <w:color w:val="1A171B"/>
          <w:spacing w:val="-2"/>
          <w:sz w:val="24"/>
          <w:szCs w:val="24"/>
        </w:rPr>
        <w:t>средств и пешеходов, за исключением учебных транспортных средств, используемых в процессе обучения.</w:t>
      </w:r>
    </w:p>
    <w:p w:rsidR="00AC7E4B" w:rsidRPr="00B70571" w:rsidRDefault="00AC7E4B" w:rsidP="00AB249D">
      <w:pPr>
        <w:shd w:val="clear" w:color="auto" w:fill="FFFFFF"/>
        <w:spacing w:before="100" w:beforeAutospacing="1" w:after="100" w:afterAutospacing="1" w:line="240" w:lineRule="auto"/>
        <w:ind w:right="5"/>
        <w:rPr>
          <w:rFonts w:ascii="Times New Roman" w:hAnsi="Times New Roman" w:cs="Times New Roman"/>
          <w:sz w:val="24"/>
          <w:szCs w:val="24"/>
        </w:rPr>
      </w:pPr>
      <w:r w:rsidRPr="00B70571">
        <w:rPr>
          <w:rFonts w:ascii="Times New Roman" w:hAnsi="Times New Roman" w:cs="Times New Roman"/>
          <w:color w:val="1A171B"/>
          <w:sz w:val="24"/>
          <w:szCs w:val="24"/>
        </w:rPr>
        <w:t>Наклонный участок (эстакада) име</w:t>
      </w:r>
      <w:r>
        <w:rPr>
          <w:rFonts w:ascii="Times New Roman" w:hAnsi="Times New Roman" w:cs="Times New Roman"/>
          <w:color w:val="1A171B"/>
          <w:sz w:val="24"/>
          <w:szCs w:val="24"/>
        </w:rPr>
        <w:t>е</w:t>
      </w:r>
      <w:r w:rsidRPr="00B70571">
        <w:rPr>
          <w:rFonts w:ascii="Times New Roman" w:hAnsi="Times New Roman" w:cs="Times New Roman"/>
          <w:color w:val="1A171B"/>
          <w:sz w:val="24"/>
          <w:szCs w:val="24"/>
        </w:rPr>
        <w:t>т продольный уклон относительно поверхности</w:t>
      </w:r>
      <w:r w:rsidR="00055473">
        <w:rPr>
          <w:rFonts w:ascii="Times New Roman" w:hAnsi="Times New Roman" w:cs="Times New Roman"/>
          <w:color w:val="1A171B"/>
          <w:sz w:val="24"/>
          <w:szCs w:val="24"/>
        </w:rPr>
        <w:t xml:space="preserve"> автодрома </w:t>
      </w:r>
      <w:r w:rsidRPr="00B70571">
        <w:rPr>
          <w:rFonts w:ascii="Times New Roman" w:hAnsi="Times New Roman" w:cs="Times New Roman"/>
          <w:color w:val="1A171B"/>
          <w:spacing w:val="-1"/>
          <w:sz w:val="24"/>
          <w:szCs w:val="24"/>
        </w:rPr>
        <w:t>в пределах 8—16% включительно.</w:t>
      </w:r>
    </w:p>
    <w:p w:rsidR="00AC7E4B" w:rsidRPr="00B70571" w:rsidRDefault="00AC7E4B" w:rsidP="008F5C4C">
      <w:pPr>
        <w:shd w:val="clear" w:color="auto" w:fill="FFFFFF"/>
        <w:spacing w:before="100" w:beforeAutospacing="1" w:after="100" w:afterAutospacing="1" w:line="240" w:lineRule="auto"/>
        <w:ind w:right="10" w:firstLine="226"/>
        <w:rPr>
          <w:rFonts w:ascii="Times New Roman" w:hAnsi="Times New Roman" w:cs="Times New Roman"/>
          <w:sz w:val="24"/>
          <w:szCs w:val="24"/>
        </w:rPr>
      </w:pPr>
      <w:r w:rsidRPr="00B70571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Размеры </w:t>
      </w:r>
      <w:r w:rsidR="0041225A">
        <w:rPr>
          <w:rFonts w:ascii="Times New Roman" w:hAnsi="Times New Roman" w:cs="Times New Roman"/>
          <w:color w:val="1A171B"/>
          <w:spacing w:val="-3"/>
          <w:sz w:val="24"/>
          <w:szCs w:val="24"/>
        </w:rPr>
        <w:t>автодрома</w:t>
      </w:r>
      <w:r w:rsidRPr="00B70571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 для первоначального обучения вождению транспортных средств </w:t>
      </w:r>
      <w:r w:rsidR="003F2F81">
        <w:rPr>
          <w:rFonts w:ascii="Times New Roman" w:hAnsi="Times New Roman" w:cs="Times New Roman"/>
          <w:color w:val="1A171B"/>
          <w:sz w:val="24"/>
          <w:szCs w:val="24"/>
        </w:rPr>
        <w:t>соответствует.</w:t>
      </w:r>
    </w:p>
    <w:p w:rsidR="00AC7E4B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color w:val="1A171B"/>
          <w:spacing w:val="-1"/>
          <w:sz w:val="24"/>
          <w:szCs w:val="24"/>
        </w:rPr>
      </w:pPr>
      <w:r w:rsidRPr="00B70571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При проведении промежуточной аттестации и квалификационного экзамена коэффициент сцепления колес </w:t>
      </w:r>
      <w:r w:rsidRPr="00B70571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транспортного средства с покрытием </w:t>
      </w:r>
      <w:r w:rsidR="0041225A">
        <w:rPr>
          <w:rFonts w:ascii="Times New Roman" w:hAnsi="Times New Roman" w:cs="Times New Roman"/>
          <w:color w:val="1A171B"/>
          <w:spacing w:val="-2"/>
          <w:sz w:val="24"/>
          <w:szCs w:val="24"/>
        </w:rPr>
        <w:t>автодрома</w:t>
      </w:r>
      <w:r w:rsidRPr="00B70571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 в целях безопасности, а также обеспе</w:t>
      </w:r>
      <w:r w:rsidRPr="00B70571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B70571">
        <w:rPr>
          <w:rFonts w:ascii="Times New Roman" w:hAnsi="Times New Roman" w:cs="Times New Roman"/>
          <w:color w:val="1A171B"/>
          <w:spacing w:val="-3"/>
          <w:sz w:val="24"/>
          <w:szCs w:val="24"/>
        </w:rPr>
        <w:t>чения объективности оценки в разн</w:t>
      </w:r>
      <w:r>
        <w:rPr>
          <w:rFonts w:ascii="Times New Roman" w:hAnsi="Times New Roman" w:cs="Times New Roman"/>
          <w:color w:val="1A171B"/>
          <w:spacing w:val="-3"/>
          <w:sz w:val="24"/>
          <w:szCs w:val="24"/>
        </w:rPr>
        <w:t>ых погодных условиях</w:t>
      </w:r>
      <w:r w:rsidRPr="00B70571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 не ниже 0,4 по ГОСТ </w:t>
      </w:r>
      <w:proofErr w:type="gramStart"/>
      <w:r w:rsidRPr="00B70571">
        <w:rPr>
          <w:rFonts w:ascii="Times New Roman" w:hAnsi="Times New Roman" w:cs="Times New Roman"/>
          <w:color w:val="1A171B"/>
          <w:spacing w:val="-3"/>
          <w:sz w:val="24"/>
          <w:szCs w:val="24"/>
        </w:rPr>
        <w:t>Р</w:t>
      </w:r>
      <w:proofErr w:type="gramEnd"/>
      <w:r w:rsidRPr="00B70571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 50597-93 «Автомо</w:t>
      </w:r>
      <w:r w:rsidRPr="00B70571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</w:r>
      <w:r w:rsidRPr="00B70571">
        <w:rPr>
          <w:rFonts w:ascii="Times New Roman" w:hAnsi="Times New Roman" w:cs="Times New Roman"/>
          <w:color w:val="1A171B"/>
          <w:spacing w:val="-1"/>
          <w:sz w:val="24"/>
          <w:szCs w:val="24"/>
        </w:rPr>
        <w:t>бильные дороги и улицы. Требования к эксплуатационному состоянию, допустимому по условиям обеспечения безопасности дорожного движения», что соответствует влажному асфальтобетонному покрытию.</w:t>
      </w:r>
    </w:p>
    <w:p w:rsidR="00AC7E4B" w:rsidRPr="008D43D5" w:rsidRDefault="00AC7E4B" w:rsidP="008D43D5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8D43D5">
        <w:rPr>
          <w:rFonts w:ascii="Times New Roman" w:hAnsi="Times New Roman" w:cs="Times New Roman"/>
          <w:sz w:val="24"/>
          <w:szCs w:val="24"/>
        </w:rPr>
        <w:t>Для разметки границ выполнения соответствующих заданий применяются конусы разметочные (ограничительные), стойки разметочные, вехи стержневые. В организации имеются съемное оборудование, позволяющее разметить границы для поочередного выполнения соответствующих заданий: конуса разметочные (ограничительные), стойки разметочные, вехи стержневые, столбики оградительные съемные, ленту оградительную, разметку временную</w:t>
      </w:r>
    </w:p>
    <w:p w:rsidR="00AC7E4B" w:rsidRPr="00B70571" w:rsidRDefault="00AC7E4B" w:rsidP="008D43D5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r w:rsidRPr="00B70571">
        <w:rPr>
          <w:rFonts w:ascii="Times New Roman" w:hAnsi="Times New Roman" w:cs="Times New Roman"/>
          <w:color w:val="1A171B"/>
          <w:sz w:val="24"/>
          <w:szCs w:val="24"/>
        </w:rPr>
        <w:t xml:space="preserve">Поперечный уклон участков </w:t>
      </w:r>
      <w:r w:rsidR="00055473">
        <w:rPr>
          <w:rFonts w:ascii="Times New Roman" w:hAnsi="Times New Roman" w:cs="Times New Roman"/>
          <w:color w:val="1A171B"/>
          <w:sz w:val="24"/>
          <w:szCs w:val="24"/>
        </w:rPr>
        <w:t>автодрома</w:t>
      </w:r>
      <w:r w:rsidRPr="00B70571">
        <w:rPr>
          <w:rFonts w:ascii="Times New Roman" w:hAnsi="Times New Roman" w:cs="Times New Roman"/>
          <w:color w:val="1A171B"/>
          <w:sz w:val="24"/>
          <w:szCs w:val="24"/>
        </w:rPr>
        <w:t xml:space="preserve">, используемых для выполнения учебных </w:t>
      </w:r>
      <w:r w:rsidRPr="00B70571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(контрольных) заданий, предусмотренных </w:t>
      </w:r>
      <w:r>
        <w:rPr>
          <w:rFonts w:ascii="Times New Roman" w:hAnsi="Times New Roman" w:cs="Times New Roman"/>
          <w:color w:val="1A171B"/>
          <w:spacing w:val="-2"/>
          <w:sz w:val="24"/>
          <w:szCs w:val="24"/>
        </w:rPr>
        <w:t>П</w:t>
      </w:r>
      <w:r w:rsidRPr="00B70571">
        <w:rPr>
          <w:rFonts w:ascii="Times New Roman" w:hAnsi="Times New Roman" w:cs="Times New Roman"/>
          <w:color w:val="1A171B"/>
          <w:spacing w:val="-2"/>
          <w:sz w:val="24"/>
          <w:szCs w:val="24"/>
        </w:rPr>
        <w:t>рограммой, обеспечивать водоотвод с их повер</w:t>
      </w:r>
      <w:r w:rsidRPr="00B70571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="00AB249D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хности. </w:t>
      </w:r>
      <w:proofErr w:type="gramStart"/>
      <w:r w:rsidR="00AB249D">
        <w:rPr>
          <w:rFonts w:ascii="Times New Roman" w:hAnsi="Times New Roman" w:cs="Times New Roman"/>
          <w:color w:val="1A171B"/>
          <w:spacing w:val="-1"/>
          <w:sz w:val="24"/>
          <w:szCs w:val="24"/>
        </w:rPr>
        <w:t>Продольный уклон автодром</w:t>
      </w:r>
      <w:r w:rsidR="00055473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а </w:t>
      </w:r>
      <w:r w:rsidRPr="00B70571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(за исключением наклонного участка (эстакады)</w:t>
      </w:r>
      <w:r w:rsidR="00514D86">
        <w:rPr>
          <w:rFonts w:ascii="Times New Roman" w:hAnsi="Times New Roman" w:cs="Times New Roman"/>
          <w:color w:val="1A171B"/>
          <w:sz w:val="24"/>
          <w:szCs w:val="24"/>
        </w:rPr>
        <w:t xml:space="preserve"> не более 100%</w:t>
      </w:r>
      <w:r w:rsidRPr="00B70571">
        <w:rPr>
          <w:rFonts w:ascii="Times New Roman" w:hAnsi="Times New Roman" w:cs="Times New Roman"/>
          <w:color w:val="1A171B"/>
          <w:sz w:val="24"/>
          <w:szCs w:val="24"/>
        </w:rPr>
        <w:t>.</w:t>
      </w:r>
      <w:proofErr w:type="gramEnd"/>
    </w:p>
    <w:p w:rsidR="00AC7E4B" w:rsidRDefault="00AC7E4B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color w:val="1A171B"/>
          <w:sz w:val="24"/>
          <w:szCs w:val="24"/>
        </w:rPr>
      </w:pPr>
      <w:r w:rsidRPr="00B70571">
        <w:rPr>
          <w:rFonts w:ascii="Times New Roman" w:hAnsi="Times New Roman" w:cs="Times New Roman"/>
          <w:color w:val="1A171B"/>
          <w:spacing w:val="-3"/>
          <w:sz w:val="24"/>
          <w:szCs w:val="24"/>
        </w:rPr>
        <w:lastRenderedPageBreak/>
        <w:t xml:space="preserve">В случае проведения обучения в темное время суток освещенность </w:t>
      </w:r>
      <w:r w:rsidR="00AB249D">
        <w:rPr>
          <w:rFonts w:ascii="Times New Roman" w:hAnsi="Times New Roman" w:cs="Times New Roman"/>
          <w:color w:val="1A171B"/>
          <w:spacing w:val="-3"/>
          <w:sz w:val="24"/>
          <w:szCs w:val="24"/>
        </w:rPr>
        <w:t>автодрома</w:t>
      </w:r>
      <w:r w:rsidR="006571E1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 составляет</w:t>
      </w:r>
      <w:r w:rsidRPr="00B70571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 20 </w:t>
      </w:r>
      <w:proofErr w:type="spellStart"/>
      <w:r w:rsidRPr="00B70571">
        <w:rPr>
          <w:rFonts w:ascii="Times New Roman" w:hAnsi="Times New Roman" w:cs="Times New Roman"/>
          <w:color w:val="1A171B"/>
          <w:spacing w:val="-2"/>
          <w:sz w:val="24"/>
          <w:szCs w:val="24"/>
        </w:rPr>
        <w:t>лк</w:t>
      </w:r>
      <w:proofErr w:type="spellEnd"/>
      <w:r w:rsidRPr="00B70571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. Отношение максимальной освещенности </w:t>
      </w:r>
      <w:proofErr w:type="gramStart"/>
      <w:r w:rsidRPr="00B70571">
        <w:rPr>
          <w:rFonts w:ascii="Times New Roman" w:hAnsi="Times New Roman" w:cs="Times New Roman"/>
          <w:color w:val="1A171B"/>
          <w:spacing w:val="-2"/>
          <w:sz w:val="24"/>
          <w:szCs w:val="24"/>
        </w:rPr>
        <w:t>к</w:t>
      </w:r>
      <w:proofErr w:type="gramEnd"/>
      <w:r w:rsidRPr="00B70571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 средней не более 3:1. Показа</w:t>
      </w:r>
      <w:r w:rsidRPr="00B70571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</w:r>
      <w:r w:rsidRPr="00B70571">
        <w:rPr>
          <w:rFonts w:ascii="Times New Roman" w:hAnsi="Times New Roman" w:cs="Times New Roman"/>
          <w:color w:val="1A171B"/>
          <w:sz w:val="24"/>
          <w:szCs w:val="24"/>
        </w:rPr>
        <w:t xml:space="preserve">тель </w:t>
      </w:r>
      <w:proofErr w:type="spellStart"/>
      <w:r w:rsidRPr="00B70571">
        <w:rPr>
          <w:rFonts w:ascii="Times New Roman" w:hAnsi="Times New Roman" w:cs="Times New Roman"/>
          <w:color w:val="1A171B"/>
          <w:sz w:val="24"/>
          <w:szCs w:val="24"/>
        </w:rPr>
        <w:t>ослепленности</w:t>
      </w:r>
      <w:proofErr w:type="spellEnd"/>
      <w:r w:rsidRPr="00B70571">
        <w:rPr>
          <w:rFonts w:ascii="Times New Roman" w:hAnsi="Times New Roman" w:cs="Times New Roman"/>
          <w:color w:val="1A171B"/>
          <w:sz w:val="24"/>
          <w:szCs w:val="24"/>
        </w:rPr>
        <w:t xml:space="preserve"> установок </w:t>
      </w:r>
      <w:r w:rsidR="00FD7B83">
        <w:rPr>
          <w:rFonts w:ascii="Times New Roman" w:hAnsi="Times New Roman" w:cs="Times New Roman"/>
          <w:color w:val="1A171B"/>
          <w:sz w:val="24"/>
          <w:szCs w:val="24"/>
        </w:rPr>
        <w:t>наружного освещения не превышает</w:t>
      </w:r>
      <w:r w:rsidRPr="00B70571">
        <w:rPr>
          <w:rFonts w:ascii="Times New Roman" w:hAnsi="Times New Roman" w:cs="Times New Roman"/>
          <w:color w:val="1A171B"/>
          <w:sz w:val="24"/>
          <w:szCs w:val="24"/>
        </w:rPr>
        <w:t xml:space="preserve"> 150.</w:t>
      </w:r>
    </w:p>
    <w:p w:rsidR="00F04ACC" w:rsidRPr="00F04ACC" w:rsidRDefault="00F04ACC" w:rsidP="008F5C4C">
      <w:pPr>
        <w:shd w:val="clear" w:color="auto" w:fill="FFFFFF"/>
        <w:spacing w:before="100" w:beforeAutospacing="1" w:after="100" w:afterAutospacing="1" w:line="240" w:lineRule="auto"/>
        <w:ind w:right="5" w:firstLine="2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автодроме  оборудован перекресток (регулируемый и</w:t>
      </w:r>
      <w:r w:rsidRPr="00F04ACC">
        <w:rPr>
          <w:rFonts w:ascii="Times New Roman" w:hAnsi="Times New Roman" w:cs="Times New Roman"/>
          <w:sz w:val="24"/>
          <w:szCs w:val="24"/>
        </w:rPr>
        <w:t xml:space="preserve"> нерегулируемый), пеш</w:t>
      </w:r>
      <w:r>
        <w:rPr>
          <w:rFonts w:ascii="Times New Roman" w:hAnsi="Times New Roman" w:cs="Times New Roman"/>
          <w:sz w:val="24"/>
          <w:szCs w:val="24"/>
        </w:rPr>
        <w:t xml:space="preserve">еходный переход, установлены </w:t>
      </w:r>
      <w:r w:rsidRPr="00F04ACC">
        <w:rPr>
          <w:rFonts w:ascii="Times New Roman" w:hAnsi="Times New Roman" w:cs="Times New Roman"/>
          <w:sz w:val="24"/>
          <w:szCs w:val="24"/>
        </w:rPr>
        <w:t xml:space="preserve"> дорожные знаки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249D" w:rsidRPr="001A6EAC" w:rsidRDefault="00AC7E4B" w:rsidP="00AB249D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2D641F">
        <w:rPr>
          <w:rFonts w:ascii="Times New Roman" w:hAnsi="Times New Roman" w:cs="Times New Roman"/>
          <w:sz w:val="24"/>
          <w:szCs w:val="24"/>
        </w:rPr>
        <w:t xml:space="preserve">Оценка состояния учебно-материальной базы по результатам </w:t>
      </w:r>
      <w:proofErr w:type="spellStart"/>
      <w:r w:rsidRPr="002D641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2D641F">
        <w:rPr>
          <w:rFonts w:ascii="Times New Roman" w:hAnsi="Times New Roman" w:cs="Times New Roman"/>
          <w:sz w:val="24"/>
          <w:szCs w:val="24"/>
        </w:rPr>
        <w:t xml:space="preserve"> размещается на официальном сайте образовательной организации в информационно-телекоммуникационной сети "Интернет" </w:t>
      </w:r>
    </w:p>
    <w:p w:rsidR="00AB249D" w:rsidRDefault="00AB249D" w:rsidP="00AB249D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</w:p>
    <w:p w:rsidR="00AC7E4B" w:rsidRPr="002D641F" w:rsidRDefault="00AC7E4B" w:rsidP="00AB249D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2D641F">
        <w:rPr>
          <w:rFonts w:ascii="Times New Roman" w:hAnsi="Times New Roman" w:cs="Times New Roman"/>
          <w:b/>
          <w:bCs/>
          <w:color w:val="1A171B"/>
          <w:spacing w:val="-10"/>
          <w:sz w:val="24"/>
          <w:szCs w:val="24"/>
        </w:rPr>
        <w:t>VI</w:t>
      </w:r>
      <w:r w:rsidRPr="002D641F">
        <w:rPr>
          <w:rFonts w:ascii="Times New Roman" w:hAnsi="Times New Roman" w:cs="Times New Roman"/>
          <w:b/>
          <w:bCs/>
          <w:color w:val="1A171B"/>
          <w:spacing w:val="-10"/>
          <w:sz w:val="24"/>
          <w:szCs w:val="24"/>
          <w:lang w:val="en-US"/>
        </w:rPr>
        <w:t>I</w:t>
      </w:r>
      <w:r w:rsidRPr="002D641F">
        <w:rPr>
          <w:rFonts w:ascii="Times New Roman" w:hAnsi="Times New Roman" w:cs="Times New Roman"/>
          <w:b/>
          <w:bCs/>
          <w:color w:val="1A171B"/>
          <w:spacing w:val="-10"/>
          <w:sz w:val="24"/>
          <w:szCs w:val="24"/>
        </w:rPr>
        <w:t>. С</w:t>
      </w:r>
      <w:r>
        <w:rPr>
          <w:rFonts w:ascii="Times New Roman" w:hAnsi="Times New Roman" w:cs="Times New Roman"/>
          <w:b/>
          <w:bCs/>
          <w:color w:val="1A171B"/>
          <w:spacing w:val="-10"/>
          <w:sz w:val="24"/>
          <w:szCs w:val="24"/>
        </w:rPr>
        <w:t>истема оценки результатов освоения Программы</w:t>
      </w:r>
    </w:p>
    <w:p w:rsidR="00AC7E4B" w:rsidRPr="008F0441" w:rsidRDefault="00AC7E4B" w:rsidP="008F044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F0441">
        <w:rPr>
          <w:rFonts w:ascii="Times New Roman" w:hAnsi="Times New Roman" w:cs="Times New Roman"/>
          <w:sz w:val="24"/>
          <w:szCs w:val="24"/>
        </w:rPr>
        <w:t>Промежуточная аттестация обучающихся по теоретическим предметам осуществляетс</w:t>
      </w:r>
      <w:r w:rsidR="006571E1">
        <w:rPr>
          <w:rFonts w:ascii="Times New Roman" w:hAnsi="Times New Roman" w:cs="Times New Roman"/>
          <w:sz w:val="24"/>
          <w:szCs w:val="24"/>
        </w:rPr>
        <w:t>я в форме контрольных работ (</w:t>
      </w:r>
      <w:r w:rsidRPr="008F0441">
        <w:rPr>
          <w:rFonts w:ascii="Times New Roman" w:hAnsi="Times New Roman" w:cs="Times New Roman"/>
          <w:sz w:val="24"/>
          <w:szCs w:val="24"/>
        </w:rPr>
        <w:t xml:space="preserve">зачетов), проводимых в соответствии с календарным учебным графиком </w:t>
      </w:r>
      <w:proofErr w:type="gramStart"/>
      <w:r w:rsidRPr="008F0441">
        <w:rPr>
          <w:rFonts w:ascii="Times New Roman" w:hAnsi="Times New Roman" w:cs="Times New Roman"/>
          <w:sz w:val="24"/>
          <w:szCs w:val="24"/>
        </w:rPr>
        <w:t>прохождения программы подготовки водителей транспортных средств</w:t>
      </w:r>
      <w:proofErr w:type="gramEnd"/>
      <w:r w:rsidRPr="008F0441">
        <w:rPr>
          <w:rFonts w:ascii="Times New Roman" w:hAnsi="Times New Roman" w:cs="Times New Roman"/>
          <w:sz w:val="24"/>
          <w:szCs w:val="24"/>
        </w:rPr>
        <w:t xml:space="preserve"> категории «В».</w:t>
      </w:r>
    </w:p>
    <w:p w:rsidR="00AC7E4B" w:rsidRPr="008F0441" w:rsidRDefault="00AC7E4B" w:rsidP="008F044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F0441">
        <w:rPr>
          <w:rFonts w:ascii="Times New Roman" w:hAnsi="Times New Roman" w:cs="Times New Roman"/>
          <w:sz w:val="24"/>
          <w:szCs w:val="24"/>
        </w:rPr>
        <w:t>Промежуточная аттестация по практическому вождению транспортных средств осуществляется путем выполнения контрольных заданий.</w:t>
      </w:r>
    </w:p>
    <w:p w:rsidR="00AC7E4B" w:rsidRPr="008F0441" w:rsidRDefault="00AC7E4B" w:rsidP="008F044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F0441">
        <w:rPr>
          <w:rFonts w:ascii="Times New Roman" w:hAnsi="Times New Roman" w:cs="Times New Roman"/>
          <w:sz w:val="24"/>
          <w:szCs w:val="24"/>
        </w:rPr>
        <w:t xml:space="preserve">Профессиональная подготовка завершается итоговой аттестацией в форме квалификационного экзамена. Квалификационный экзамен включает в себя практическую квалификационную работу и проверку теоретических знаний. </w:t>
      </w:r>
      <w:proofErr w:type="gramStart"/>
      <w:r w:rsidRPr="008F0441">
        <w:rPr>
          <w:rFonts w:ascii="Times New Roman" w:hAnsi="Times New Roman" w:cs="Times New Roman"/>
          <w:sz w:val="24"/>
          <w:szCs w:val="24"/>
        </w:rPr>
        <w:t>Обучающиеся, получившие по итогам промежуточно</w:t>
      </w:r>
      <w:r w:rsidR="00CA1312">
        <w:rPr>
          <w:rFonts w:ascii="Times New Roman" w:hAnsi="Times New Roman" w:cs="Times New Roman"/>
          <w:sz w:val="24"/>
          <w:szCs w:val="24"/>
        </w:rPr>
        <w:t xml:space="preserve">й аттестации зачетов </w:t>
      </w:r>
      <w:r w:rsidRPr="008F0441">
        <w:rPr>
          <w:rFonts w:ascii="Times New Roman" w:hAnsi="Times New Roman" w:cs="Times New Roman"/>
          <w:sz w:val="24"/>
          <w:szCs w:val="24"/>
        </w:rPr>
        <w:t xml:space="preserve"> неудовлетворительную оценку, к сдаче квалификационного экзамена не допускаются. </w:t>
      </w:r>
      <w:proofErr w:type="gramEnd"/>
    </w:p>
    <w:p w:rsidR="00AC7E4B" w:rsidRPr="008F0441" w:rsidRDefault="00AC7E4B" w:rsidP="008F0441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8F0441">
        <w:rPr>
          <w:rFonts w:ascii="Times New Roman" w:hAnsi="Times New Roman" w:cs="Times New Roman"/>
          <w:sz w:val="24"/>
          <w:szCs w:val="24"/>
        </w:rPr>
        <w:t>К проведению квалификационного экзамена привлекаются представители работодателей, их объединений (по необходимости).</w:t>
      </w:r>
    </w:p>
    <w:p w:rsidR="00AC7E4B" w:rsidRPr="008F0441" w:rsidRDefault="00AC7E4B" w:rsidP="008F0441">
      <w:pPr>
        <w:widowControl w:val="0"/>
        <w:autoSpaceDE w:val="0"/>
        <w:autoSpaceDN w:val="0"/>
        <w:adjustRightInd w:val="0"/>
        <w:spacing w:line="240" w:lineRule="auto"/>
        <w:ind w:firstLine="226"/>
        <w:rPr>
          <w:rFonts w:ascii="Times New Roman" w:hAnsi="Times New Roman" w:cs="Times New Roman"/>
          <w:sz w:val="24"/>
          <w:szCs w:val="24"/>
        </w:rPr>
      </w:pPr>
      <w:r w:rsidRPr="008F0441">
        <w:rPr>
          <w:rFonts w:ascii="Times New Roman" w:hAnsi="Times New Roman" w:cs="Times New Roman"/>
          <w:sz w:val="24"/>
          <w:szCs w:val="24"/>
        </w:rPr>
        <w:t>Квалификационные экзамены проводятся по окончанию изучения:</w:t>
      </w:r>
    </w:p>
    <w:p w:rsidR="00AC7E4B" w:rsidRPr="008F0441" w:rsidRDefault="00AC7E4B" w:rsidP="008F0441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F0441">
        <w:rPr>
          <w:rFonts w:ascii="Times New Roman" w:hAnsi="Times New Roman" w:cs="Times New Roman"/>
          <w:sz w:val="24"/>
          <w:szCs w:val="24"/>
        </w:rPr>
        <w:t xml:space="preserve">базового цикла - теоретический экзамен, 1 час; </w:t>
      </w:r>
    </w:p>
    <w:p w:rsidR="00AC7E4B" w:rsidRPr="008F0441" w:rsidRDefault="00AC7E4B" w:rsidP="008F0441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F0441">
        <w:rPr>
          <w:rFonts w:ascii="Times New Roman" w:hAnsi="Times New Roman" w:cs="Times New Roman"/>
          <w:sz w:val="24"/>
          <w:szCs w:val="24"/>
        </w:rPr>
        <w:t>специального и профессионального циклов - теоретический экзамен, 1 час;</w:t>
      </w:r>
    </w:p>
    <w:p w:rsidR="00AC7E4B" w:rsidRPr="008F0441" w:rsidRDefault="00AC7E4B" w:rsidP="008F0441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F0441">
        <w:rPr>
          <w:rFonts w:ascii="Times New Roman" w:hAnsi="Times New Roman" w:cs="Times New Roman"/>
          <w:sz w:val="24"/>
          <w:szCs w:val="24"/>
        </w:rPr>
        <w:t>вождения транспортных с</w:t>
      </w:r>
      <w:bookmarkStart w:id="0" w:name="_GoBack"/>
      <w:bookmarkEnd w:id="0"/>
      <w:r w:rsidRPr="008F0441">
        <w:rPr>
          <w:rFonts w:ascii="Times New Roman" w:hAnsi="Times New Roman" w:cs="Times New Roman"/>
          <w:sz w:val="24"/>
          <w:szCs w:val="24"/>
        </w:rPr>
        <w:t>редств - практический экзамен – 2 часа, из них:</w:t>
      </w:r>
    </w:p>
    <w:p w:rsidR="00AC7E4B" w:rsidRPr="008F0441" w:rsidRDefault="00AC7E4B" w:rsidP="008F0441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F0441">
        <w:rPr>
          <w:rFonts w:ascii="Times New Roman" w:hAnsi="Times New Roman" w:cs="Times New Roman"/>
          <w:sz w:val="24"/>
          <w:szCs w:val="24"/>
        </w:rPr>
        <w:t xml:space="preserve">1 час – первоначальное обучение вождению, </w:t>
      </w:r>
    </w:p>
    <w:p w:rsidR="00AC7E4B" w:rsidRPr="008F0441" w:rsidRDefault="00AC7E4B" w:rsidP="008F0441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F0441">
        <w:rPr>
          <w:rFonts w:ascii="Times New Roman" w:hAnsi="Times New Roman" w:cs="Times New Roman"/>
          <w:sz w:val="24"/>
          <w:szCs w:val="24"/>
        </w:rPr>
        <w:t>1 час – обучение в условиях дорожного движения.</w:t>
      </w:r>
    </w:p>
    <w:p w:rsidR="00FF0ADD" w:rsidRDefault="00AC7E4B" w:rsidP="00FF0ADD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F0441">
        <w:rPr>
          <w:rFonts w:ascii="Times New Roman" w:hAnsi="Times New Roman" w:cs="Times New Roman"/>
          <w:sz w:val="24"/>
          <w:szCs w:val="24"/>
        </w:rPr>
        <w:t>Проверка теоретических знаний при проведении квалификационного экзамена проводится по предметам:</w:t>
      </w:r>
    </w:p>
    <w:p w:rsidR="00FF0ADD" w:rsidRDefault="00AC7E4B" w:rsidP="00FF0ADD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2D641F">
        <w:rPr>
          <w:rFonts w:ascii="Times New Roman" w:hAnsi="Times New Roman" w:cs="Times New Roman"/>
          <w:color w:val="1A171B"/>
          <w:spacing w:val="-1"/>
          <w:sz w:val="24"/>
          <w:szCs w:val="24"/>
        </w:rPr>
        <w:t xml:space="preserve"> «Основы законодательства в сфере дорожного движения»;</w:t>
      </w:r>
    </w:p>
    <w:p w:rsidR="00FF0ADD" w:rsidRDefault="00AC7E4B" w:rsidP="00FF0ADD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2D641F">
        <w:rPr>
          <w:rFonts w:ascii="Times New Roman" w:hAnsi="Times New Roman" w:cs="Times New Roman"/>
          <w:color w:val="1A171B"/>
          <w:spacing w:val="-1"/>
          <w:sz w:val="24"/>
          <w:szCs w:val="24"/>
        </w:rPr>
        <w:t>«Устройство и техническое обслуживание транспортных средств категории «В» как объектов управления»;</w:t>
      </w:r>
    </w:p>
    <w:p w:rsidR="00FF0ADD" w:rsidRDefault="00AC7E4B" w:rsidP="00FF0ADD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2D641F">
        <w:rPr>
          <w:rFonts w:ascii="Times New Roman" w:hAnsi="Times New Roman" w:cs="Times New Roman"/>
          <w:color w:val="1A171B"/>
          <w:spacing w:val="-2"/>
          <w:sz w:val="24"/>
          <w:szCs w:val="24"/>
        </w:rPr>
        <w:t>«Основы управления транспортными средствами категории «В»;</w:t>
      </w:r>
    </w:p>
    <w:p w:rsidR="00FF0ADD" w:rsidRDefault="00AC7E4B" w:rsidP="00FF0ADD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2D641F">
        <w:rPr>
          <w:rFonts w:ascii="Times New Roman" w:hAnsi="Times New Roman" w:cs="Times New Roman"/>
          <w:color w:val="1A171B"/>
          <w:spacing w:val="-1"/>
          <w:sz w:val="24"/>
          <w:szCs w:val="24"/>
        </w:rPr>
        <w:t>«Организация и выполнение грузовых перевозок автомобильным транспортом»;</w:t>
      </w:r>
    </w:p>
    <w:p w:rsidR="00FF0ADD" w:rsidRDefault="00AC7E4B" w:rsidP="00FF0ADD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2D641F">
        <w:rPr>
          <w:rFonts w:ascii="Times New Roman" w:hAnsi="Times New Roman" w:cs="Times New Roman"/>
          <w:color w:val="1A171B"/>
          <w:spacing w:val="-1"/>
          <w:sz w:val="24"/>
          <w:szCs w:val="24"/>
        </w:rPr>
        <w:t>«Организация и выполнение пассажирских перевозок автомобильным транспортом».</w:t>
      </w:r>
    </w:p>
    <w:p w:rsidR="00FF0ADD" w:rsidRDefault="00AC7E4B" w:rsidP="00FF0ADD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2D641F">
        <w:rPr>
          <w:rFonts w:ascii="Times New Roman" w:hAnsi="Times New Roman" w:cs="Times New Roman"/>
          <w:color w:val="1A171B"/>
          <w:spacing w:val="-2"/>
          <w:sz w:val="24"/>
          <w:szCs w:val="24"/>
        </w:rPr>
        <w:t>Промежуточная аттестация и проверка теоретических знаний при проведении квалификационного экзамена проводятся с испол</w:t>
      </w:r>
      <w:r w:rsidR="00514D86">
        <w:rPr>
          <w:rFonts w:ascii="Times New Roman" w:hAnsi="Times New Roman" w:cs="Times New Roman"/>
          <w:color w:val="1A171B"/>
          <w:spacing w:val="-2"/>
          <w:sz w:val="24"/>
          <w:szCs w:val="24"/>
        </w:rPr>
        <w:t>ьзованием материалов, утвержденн</w:t>
      </w:r>
      <w:r w:rsidRPr="002D641F">
        <w:rPr>
          <w:rFonts w:ascii="Times New Roman" w:hAnsi="Times New Roman" w:cs="Times New Roman"/>
          <w:color w:val="1A171B"/>
          <w:spacing w:val="-2"/>
          <w:sz w:val="24"/>
          <w:szCs w:val="24"/>
        </w:rPr>
        <w:t>ых руководителем организации</w:t>
      </w:r>
      <w:r w:rsidRPr="002D641F">
        <w:rPr>
          <w:rFonts w:ascii="Times New Roman" w:hAnsi="Times New Roman" w:cs="Times New Roman"/>
          <w:color w:val="1A171B"/>
          <w:sz w:val="24"/>
          <w:szCs w:val="24"/>
        </w:rPr>
        <w:t>.</w:t>
      </w:r>
    </w:p>
    <w:p w:rsidR="00AC7E4B" w:rsidRPr="002D641F" w:rsidRDefault="00AC7E4B" w:rsidP="00FF0ADD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2D641F">
        <w:rPr>
          <w:rFonts w:ascii="Times New Roman" w:hAnsi="Times New Roman" w:cs="Times New Roman"/>
          <w:color w:val="1A171B"/>
          <w:spacing w:val="-2"/>
          <w:sz w:val="24"/>
          <w:szCs w:val="24"/>
        </w:rPr>
        <w:t>Практическая квалификационная работа при проведении квалификационного экзамена состоит из двух эта</w:t>
      </w:r>
      <w:r w:rsidRPr="002D641F">
        <w:rPr>
          <w:rFonts w:ascii="Times New Roman" w:hAnsi="Times New Roman" w:cs="Times New Roman"/>
          <w:color w:val="1A171B"/>
          <w:spacing w:val="-2"/>
          <w:sz w:val="24"/>
          <w:szCs w:val="24"/>
        </w:rPr>
        <w:softHyphen/>
        <w:t xml:space="preserve">пов. На первом этапе проверяются первоначальные навыки управления транспортным средством категории «В» </w:t>
      </w:r>
      <w:r w:rsidRPr="002D641F">
        <w:rPr>
          <w:rFonts w:ascii="Times New Roman" w:hAnsi="Times New Roman" w:cs="Times New Roman"/>
          <w:color w:val="1A171B"/>
          <w:spacing w:val="-3"/>
          <w:sz w:val="24"/>
          <w:szCs w:val="24"/>
        </w:rPr>
        <w:t xml:space="preserve">на </w:t>
      </w:r>
      <w:r w:rsidR="00AB249D">
        <w:rPr>
          <w:rFonts w:ascii="Times New Roman" w:hAnsi="Times New Roman" w:cs="Times New Roman"/>
          <w:color w:val="1A171B"/>
          <w:spacing w:val="-3"/>
          <w:sz w:val="24"/>
          <w:szCs w:val="24"/>
        </w:rPr>
        <w:t>автодроме</w:t>
      </w:r>
      <w:r w:rsidRPr="002D641F">
        <w:rPr>
          <w:rFonts w:ascii="Times New Roman" w:hAnsi="Times New Roman" w:cs="Times New Roman"/>
          <w:color w:val="1A171B"/>
          <w:spacing w:val="-3"/>
          <w:sz w:val="24"/>
          <w:szCs w:val="24"/>
        </w:rPr>
        <w:t>. На втором этапе осуществляется проверка навыков управления транспор</w:t>
      </w:r>
      <w:r w:rsidRPr="002D641F">
        <w:rPr>
          <w:rFonts w:ascii="Times New Roman" w:hAnsi="Times New Roman" w:cs="Times New Roman"/>
          <w:color w:val="1A171B"/>
          <w:spacing w:val="-3"/>
          <w:sz w:val="24"/>
          <w:szCs w:val="24"/>
        </w:rPr>
        <w:softHyphen/>
      </w:r>
      <w:r w:rsidRPr="002D641F">
        <w:rPr>
          <w:rFonts w:ascii="Times New Roman" w:hAnsi="Times New Roman" w:cs="Times New Roman"/>
          <w:color w:val="1A171B"/>
          <w:sz w:val="24"/>
          <w:szCs w:val="24"/>
        </w:rPr>
        <w:t>тным средством категории «В» в условиях дорожного движения.</w:t>
      </w:r>
    </w:p>
    <w:p w:rsidR="00AC7E4B" w:rsidRPr="002D641F" w:rsidRDefault="00AC7E4B" w:rsidP="008F5C4C">
      <w:pPr>
        <w:shd w:val="clear" w:color="auto" w:fill="FFFFFF"/>
        <w:spacing w:before="100" w:beforeAutospacing="1" w:after="100" w:afterAutospacing="1" w:line="240" w:lineRule="auto"/>
        <w:ind w:left="226"/>
        <w:rPr>
          <w:rFonts w:ascii="Times New Roman" w:hAnsi="Times New Roman" w:cs="Times New Roman"/>
          <w:sz w:val="24"/>
          <w:szCs w:val="24"/>
        </w:rPr>
      </w:pPr>
      <w:r w:rsidRPr="002D641F">
        <w:rPr>
          <w:rFonts w:ascii="Times New Roman" w:hAnsi="Times New Roman" w:cs="Times New Roman"/>
          <w:color w:val="1A171B"/>
          <w:spacing w:val="-1"/>
          <w:sz w:val="24"/>
          <w:szCs w:val="24"/>
        </w:rPr>
        <w:t>Результаты квалификационного экзамена оформляются протоколом.</w:t>
      </w:r>
    </w:p>
    <w:p w:rsidR="00AC7E4B" w:rsidRPr="002D641F" w:rsidRDefault="00AC7E4B" w:rsidP="008F5C4C">
      <w:pPr>
        <w:shd w:val="clear" w:color="auto" w:fill="FFFFFF"/>
        <w:spacing w:before="100" w:beforeAutospacing="1" w:after="100" w:afterAutospacing="1" w:line="240" w:lineRule="auto"/>
        <w:ind w:left="226"/>
        <w:rPr>
          <w:rFonts w:ascii="Times New Roman" w:hAnsi="Times New Roman" w:cs="Times New Roman"/>
          <w:sz w:val="24"/>
          <w:szCs w:val="24"/>
        </w:rPr>
      </w:pPr>
      <w:r w:rsidRPr="002D641F">
        <w:rPr>
          <w:rFonts w:ascii="Times New Roman" w:hAnsi="Times New Roman" w:cs="Times New Roman"/>
          <w:color w:val="1A171B"/>
          <w:spacing w:val="-2"/>
          <w:sz w:val="24"/>
          <w:szCs w:val="24"/>
        </w:rPr>
        <w:t>По результатам квалификационного экзамена выдается свидетельство о профессии водителя.</w:t>
      </w:r>
    </w:p>
    <w:p w:rsidR="00514D86" w:rsidRDefault="00AC7E4B" w:rsidP="00244033">
      <w:pPr>
        <w:shd w:val="clear" w:color="auto" w:fill="FFFFFF"/>
        <w:spacing w:before="100" w:beforeAutospacing="1" w:after="100" w:afterAutospacing="1" w:line="240" w:lineRule="auto"/>
        <w:ind w:firstLine="226"/>
        <w:jc w:val="left"/>
        <w:rPr>
          <w:rFonts w:ascii="Times New Roman" w:hAnsi="Times New Roman" w:cs="Times New Roman"/>
          <w:color w:val="1A171B"/>
          <w:sz w:val="24"/>
          <w:szCs w:val="24"/>
        </w:rPr>
      </w:pPr>
      <w:r w:rsidRPr="002D641F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Индивидуальный учет результатов освоения </w:t>
      </w:r>
      <w:proofErr w:type="gramStart"/>
      <w:r w:rsidRPr="002D641F">
        <w:rPr>
          <w:rFonts w:ascii="Times New Roman" w:hAnsi="Times New Roman" w:cs="Times New Roman"/>
          <w:color w:val="1A171B"/>
          <w:spacing w:val="-2"/>
          <w:sz w:val="24"/>
          <w:szCs w:val="24"/>
        </w:rPr>
        <w:t>обучающимися</w:t>
      </w:r>
      <w:proofErr w:type="gramEnd"/>
      <w:r w:rsidRPr="002D641F">
        <w:rPr>
          <w:rFonts w:ascii="Times New Roman" w:hAnsi="Times New Roman" w:cs="Times New Roman"/>
          <w:color w:val="1A171B"/>
          <w:spacing w:val="-2"/>
          <w:sz w:val="24"/>
          <w:szCs w:val="24"/>
        </w:rPr>
        <w:t xml:space="preserve"> образовательных программ, а также хранение в </w:t>
      </w:r>
      <w:r w:rsidRPr="002D641F">
        <w:rPr>
          <w:rFonts w:ascii="Times New Roman" w:hAnsi="Times New Roman" w:cs="Times New Roman"/>
          <w:color w:val="1A171B"/>
          <w:spacing w:val="-1"/>
          <w:sz w:val="24"/>
          <w:szCs w:val="24"/>
        </w:rPr>
        <w:t>архивах информации об этих результа</w:t>
      </w:r>
      <w:r w:rsidR="00244033">
        <w:rPr>
          <w:rFonts w:ascii="Times New Roman" w:hAnsi="Times New Roman" w:cs="Times New Roman"/>
          <w:color w:val="1A171B"/>
          <w:spacing w:val="-1"/>
          <w:sz w:val="24"/>
          <w:szCs w:val="24"/>
        </w:rPr>
        <w:t>тах осуществляются организацией</w:t>
      </w:r>
      <w:r w:rsidRPr="002D641F">
        <w:rPr>
          <w:rFonts w:ascii="Times New Roman" w:hAnsi="Times New Roman" w:cs="Times New Roman"/>
          <w:color w:val="1A171B"/>
          <w:sz w:val="24"/>
          <w:szCs w:val="24"/>
        </w:rPr>
        <w:t>.</w:t>
      </w:r>
    </w:p>
    <w:p w:rsidR="00514D86" w:rsidRDefault="00514D86" w:rsidP="004122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A171B"/>
          <w:sz w:val="24"/>
          <w:szCs w:val="24"/>
        </w:rPr>
      </w:pPr>
    </w:p>
    <w:sectPr w:rsidR="00514D86" w:rsidSect="00AB249D">
      <w:pgSz w:w="11906" w:h="16838"/>
      <w:pgMar w:top="567" w:right="567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570" w:rsidRDefault="00D51570" w:rsidP="00202560">
      <w:pPr>
        <w:spacing w:line="240" w:lineRule="auto"/>
      </w:pPr>
      <w:r>
        <w:separator/>
      </w:r>
    </w:p>
  </w:endnote>
  <w:endnote w:type="continuationSeparator" w:id="0">
    <w:p w:rsidR="00D51570" w:rsidRDefault="00D51570" w:rsidP="002025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570" w:rsidRDefault="00D51570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C62D6">
      <w:rPr>
        <w:noProof/>
      </w:rPr>
      <w:t>42</w:t>
    </w:r>
    <w:r>
      <w:rPr>
        <w:noProof/>
      </w:rPr>
      <w:fldChar w:fldCharType="end"/>
    </w:r>
  </w:p>
  <w:p w:rsidR="00D51570" w:rsidRDefault="00D5157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570" w:rsidRDefault="00D51570" w:rsidP="00202560">
      <w:pPr>
        <w:spacing w:line="240" w:lineRule="auto"/>
      </w:pPr>
      <w:r>
        <w:separator/>
      </w:r>
    </w:p>
  </w:footnote>
  <w:footnote w:type="continuationSeparator" w:id="0">
    <w:p w:rsidR="00D51570" w:rsidRDefault="00D51570" w:rsidP="0020256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AD4A3E6"/>
    <w:lvl w:ilvl="0">
      <w:numFmt w:val="bullet"/>
      <w:lvlText w:val="*"/>
      <w:lvlJc w:val="left"/>
    </w:lvl>
  </w:abstractNum>
  <w:abstractNum w:abstractNumId="1">
    <w:nsid w:val="02E95BFA"/>
    <w:multiLevelType w:val="hybridMultilevel"/>
    <w:tmpl w:val="BFF22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56449"/>
    <w:multiLevelType w:val="hybridMultilevel"/>
    <w:tmpl w:val="F1920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B7A5D"/>
    <w:multiLevelType w:val="hybridMultilevel"/>
    <w:tmpl w:val="0B2287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EAA37C7"/>
    <w:multiLevelType w:val="hybridMultilevel"/>
    <w:tmpl w:val="FC6AF70C"/>
    <w:lvl w:ilvl="0" w:tplc="041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5">
    <w:nsid w:val="16E74018"/>
    <w:multiLevelType w:val="hybridMultilevel"/>
    <w:tmpl w:val="347A98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DB154A8"/>
    <w:multiLevelType w:val="hybridMultilevel"/>
    <w:tmpl w:val="416C4E4C"/>
    <w:lvl w:ilvl="0" w:tplc="3CF62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613117"/>
    <w:multiLevelType w:val="hybridMultilevel"/>
    <w:tmpl w:val="7F289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AA1214"/>
    <w:multiLevelType w:val="hybridMultilevel"/>
    <w:tmpl w:val="91004ADE"/>
    <w:lvl w:ilvl="0" w:tplc="9AAAF9A4">
      <w:start w:val="1"/>
      <w:numFmt w:val="decimal"/>
      <w:lvlText w:val="%1."/>
      <w:lvlJc w:val="left"/>
      <w:pPr>
        <w:ind w:left="118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4" w:hanging="360"/>
      </w:pPr>
    </w:lvl>
    <w:lvl w:ilvl="2" w:tplc="0419001B">
      <w:start w:val="1"/>
      <w:numFmt w:val="lowerRoman"/>
      <w:lvlText w:val="%3."/>
      <w:lvlJc w:val="right"/>
      <w:pPr>
        <w:ind w:left="2624" w:hanging="180"/>
      </w:pPr>
    </w:lvl>
    <w:lvl w:ilvl="3" w:tplc="0419000F">
      <w:start w:val="1"/>
      <w:numFmt w:val="decimal"/>
      <w:lvlText w:val="%4."/>
      <w:lvlJc w:val="left"/>
      <w:pPr>
        <w:ind w:left="3344" w:hanging="360"/>
      </w:pPr>
    </w:lvl>
    <w:lvl w:ilvl="4" w:tplc="04190019">
      <w:start w:val="1"/>
      <w:numFmt w:val="lowerLetter"/>
      <w:lvlText w:val="%5."/>
      <w:lvlJc w:val="left"/>
      <w:pPr>
        <w:ind w:left="4064" w:hanging="360"/>
      </w:pPr>
    </w:lvl>
    <w:lvl w:ilvl="5" w:tplc="0419001B">
      <w:start w:val="1"/>
      <w:numFmt w:val="lowerRoman"/>
      <w:lvlText w:val="%6."/>
      <w:lvlJc w:val="right"/>
      <w:pPr>
        <w:ind w:left="4784" w:hanging="180"/>
      </w:pPr>
    </w:lvl>
    <w:lvl w:ilvl="6" w:tplc="0419000F">
      <w:start w:val="1"/>
      <w:numFmt w:val="decimal"/>
      <w:lvlText w:val="%7."/>
      <w:lvlJc w:val="left"/>
      <w:pPr>
        <w:ind w:left="5504" w:hanging="360"/>
      </w:pPr>
    </w:lvl>
    <w:lvl w:ilvl="7" w:tplc="04190019">
      <w:start w:val="1"/>
      <w:numFmt w:val="lowerLetter"/>
      <w:lvlText w:val="%8."/>
      <w:lvlJc w:val="left"/>
      <w:pPr>
        <w:ind w:left="6224" w:hanging="360"/>
      </w:pPr>
    </w:lvl>
    <w:lvl w:ilvl="8" w:tplc="0419001B">
      <w:start w:val="1"/>
      <w:numFmt w:val="lowerRoman"/>
      <w:lvlText w:val="%9."/>
      <w:lvlJc w:val="right"/>
      <w:pPr>
        <w:ind w:left="6944" w:hanging="180"/>
      </w:pPr>
    </w:lvl>
  </w:abstractNum>
  <w:abstractNum w:abstractNumId="9">
    <w:nsid w:val="2E287CA7"/>
    <w:multiLevelType w:val="hybridMultilevel"/>
    <w:tmpl w:val="E0BAE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7821E4"/>
    <w:multiLevelType w:val="hybridMultilevel"/>
    <w:tmpl w:val="1F660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EC57AE"/>
    <w:multiLevelType w:val="hybridMultilevel"/>
    <w:tmpl w:val="4DF40428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2">
    <w:nsid w:val="4C6F1370"/>
    <w:multiLevelType w:val="hybridMultilevel"/>
    <w:tmpl w:val="CF4C2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984E03"/>
    <w:multiLevelType w:val="hybridMultilevel"/>
    <w:tmpl w:val="00226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D51092"/>
    <w:multiLevelType w:val="hybridMultilevel"/>
    <w:tmpl w:val="C548F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F37569"/>
    <w:multiLevelType w:val="hybridMultilevel"/>
    <w:tmpl w:val="2594FE3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6B34026F"/>
    <w:multiLevelType w:val="hybridMultilevel"/>
    <w:tmpl w:val="F50C8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490D30"/>
    <w:multiLevelType w:val="hybridMultilevel"/>
    <w:tmpl w:val="9C6EC4AE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>
    <w:nsid w:val="7ABA1357"/>
    <w:multiLevelType w:val="hybridMultilevel"/>
    <w:tmpl w:val="58123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</w:rPr>
      </w:lvl>
    </w:lvlOverride>
  </w:num>
  <w:num w:numId="2">
    <w:abstractNumId w:val="8"/>
  </w:num>
  <w:num w:numId="3">
    <w:abstractNumId w:val="6"/>
  </w:num>
  <w:num w:numId="4">
    <w:abstractNumId w:val="12"/>
  </w:num>
  <w:num w:numId="5">
    <w:abstractNumId w:val="16"/>
  </w:num>
  <w:num w:numId="6">
    <w:abstractNumId w:val="3"/>
  </w:num>
  <w:num w:numId="7">
    <w:abstractNumId w:val="9"/>
  </w:num>
  <w:num w:numId="8">
    <w:abstractNumId w:val="14"/>
  </w:num>
  <w:num w:numId="9">
    <w:abstractNumId w:val="1"/>
  </w:num>
  <w:num w:numId="10">
    <w:abstractNumId w:val="11"/>
  </w:num>
  <w:num w:numId="11">
    <w:abstractNumId w:val="18"/>
  </w:num>
  <w:num w:numId="12">
    <w:abstractNumId w:val="10"/>
  </w:num>
  <w:num w:numId="13">
    <w:abstractNumId w:val="2"/>
  </w:num>
  <w:num w:numId="14">
    <w:abstractNumId w:val="15"/>
  </w:num>
  <w:num w:numId="15">
    <w:abstractNumId w:val="4"/>
  </w:num>
  <w:num w:numId="16">
    <w:abstractNumId w:val="7"/>
  </w:num>
  <w:num w:numId="17">
    <w:abstractNumId w:val="13"/>
  </w:num>
  <w:num w:numId="18">
    <w:abstractNumId w:val="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A42BB"/>
    <w:rsid w:val="000006F9"/>
    <w:rsid w:val="00000F56"/>
    <w:rsid w:val="000033C3"/>
    <w:rsid w:val="00004D8B"/>
    <w:rsid w:val="00011BB2"/>
    <w:rsid w:val="000137E7"/>
    <w:rsid w:val="00014669"/>
    <w:rsid w:val="00022DB3"/>
    <w:rsid w:val="00036B51"/>
    <w:rsid w:val="00055473"/>
    <w:rsid w:val="00064BEF"/>
    <w:rsid w:val="00073CC9"/>
    <w:rsid w:val="000B0B82"/>
    <w:rsid w:val="000C0549"/>
    <w:rsid w:val="000C28EB"/>
    <w:rsid w:val="000E2E8E"/>
    <w:rsid w:val="000F2D5E"/>
    <w:rsid w:val="00104DAC"/>
    <w:rsid w:val="00105E5C"/>
    <w:rsid w:val="001079E1"/>
    <w:rsid w:val="00113BB0"/>
    <w:rsid w:val="00122394"/>
    <w:rsid w:val="00126B9B"/>
    <w:rsid w:val="00132093"/>
    <w:rsid w:val="001415D7"/>
    <w:rsid w:val="0015768B"/>
    <w:rsid w:val="0018286B"/>
    <w:rsid w:val="001A6EAC"/>
    <w:rsid w:val="001C3280"/>
    <w:rsid w:val="001C37F1"/>
    <w:rsid w:val="001C4040"/>
    <w:rsid w:val="001D178C"/>
    <w:rsid w:val="001D4D10"/>
    <w:rsid w:val="001D5B68"/>
    <w:rsid w:val="001D5F64"/>
    <w:rsid w:val="001F0CD0"/>
    <w:rsid w:val="001F4CB3"/>
    <w:rsid w:val="001F6229"/>
    <w:rsid w:val="00202560"/>
    <w:rsid w:val="00202683"/>
    <w:rsid w:val="0022260B"/>
    <w:rsid w:val="00223236"/>
    <w:rsid w:val="00244033"/>
    <w:rsid w:val="00256862"/>
    <w:rsid w:val="00282F50"/>
    <w:rsid w:val="0028627B"/>
    <w:rsid w:val="002B4A87"/>
    <w:rsid w:val="002C5661"/>
    <w:rsid w:val="002D641F"/>
    <w:rsid w:val="002D7F91"/>
    <w:rsid w:val="002E1EFA"/>
    <w:rsid w:val="002E22C0"/>
    <w:rsid w:val="002F6C22"/>
    <w:rsid w:val="003164AC"/>
    <w:rsid w:val="00323593"/>
    <w:rsid w:val="00331096"/>
    <w:rsid w:val="003327F4"/>
    <w:rsid w:val="00333A92"/>
    <w:rsid w:val="0034024C"/>
    <w:rsid w:val="00345EAC"/>
    <w:rsid w:val="00385009"/>
    <w:rsid w:val="003B0482"/>
    <w:rsid w:val="003B6216"/>
    <w:rsid w:val="003C29CD"/>
    <w:rsid w:val="003C2F08"/>
    <w:rsid w:val="003D54EF"/>
    <w:rsid w:val="003F2F81"/>
    <w:rsid w:val="0041225A"/>
    <w:rsid w:val="0042365D"/>
    <w:rsid w:val="00432600"/>
    <w:rsid w:val="00437134"/>
    <w:rsid w:val="004428D8"/>
    <w:rsid w:val="0045701F"/>
    <w:rsid w:val="004606AC"/>
    <w:rsid w:val="00472DCD"/>
    <w:rsid w:val="00473F52"/>
    <w:rsid w:val="00481451"/>
    <w:rsid w:val="00490E01"/>
    <w:rsid w:val="004B6A1A"/>
    <w:rsid w:val="004C45B5"/>
    <w:rsid w:val="004C7C2B"/>
    <w:rsid w:val="0050441B"/>
    <w:rsid w:val="00505999"/>
    <w:rsid w:val="0050604C"/>
    <w:rsid w:val="005075FB"/>
    <w:rsid w:val="005144CF"/>
    <w:rsid w:val="00514D86"/>
    <w:rsid w:val="00522A0E"/>
    <w:rsid w:val="00522DC9"/>
    <w:rsid w:val="00527F7D"/>
    <w:rsid w:val="00532144"/>
    <w:rsid w:val="005354D9"/>
    <w:rsid w:val="00537BE5"/>
    <w:rsid w:val="00551A84"/>
    <w:rsid w:val="00556CF0"/>
    <w:rsid w:val="005610E5"/>
    <w:rsid w:val="00565DB8"/>
    <w:rsid w:val="00573E42"/>
    <w:rsid w:val="00587B26"/>
    <w:rsid w:val="005902EE"/>
    <w:rsid w:val="005951D4"/>
    <w:rsid w:val="005A62B4"/>
    <w:rsid w:val="005B4434"/>
    <w:rsid w:val="005C4449"/>
    <w:rsid w:val="005C7A5C"/>
    <w:rsid w:val="005D227B"/>
    <w:rsid w:val="005D2EE9"/>
    <w:rsid w:val="005E3E68"/>
    <w:rsid w:val="005F2B0A"/>
    <w:rsid w:val="00601B2D"/>
    <w:rsid w:val="00612841"/>
    <w:rsid w:val="00614B51"/>
    <w:rsid w:val="006155A8"/>
    <w:rsid w:val="00615B23"/>
    <w:rsid w:val="00616031"/>
    <w:rsid w:val="006233CF"/>
    <w:rsid w:val="00633B65"/>
    <w:rsid w:val="00636E30"/>
    <w:rsid w:val="00645118"/>
    <w:rsid w:val="006479CA"/>
    <w:rsid w:val="006571E1"/>
    <w:rsid w:val="00672F5D"/>
    <w:rsid w:val="0068143A"/>
    <w:rsid w:val="00686726"/>
    <w:rsid w:val="006900FB"/>
    <w:rsid w:val="006962F5"/>
    <w:rsid w:val="006A4A94"/>
    <w:rsid w:val="006B1C0E"/>
    <w:rsid w:val="006B50D9"/>
    <w:rsid w:val="006B5E41"/>
    <w:rsid w:val="006C497A"/>
    <w:rsid w:val="006C6C4E"/>
    <w:rsid w:val="006C7031"/>
    <w:rsid w:val="006D1F33"/>
    <w:rsid w:val="006D5636"/>
    <w:rsid w:val="007070D6"/>
    <w:rsid w:val="00722319"/>
    <w:rsid w:val="00723902"/>
    <w:rsid w:val="00731598"/>
    <w:rsid w:val="00733A44"/>
    <w:rsid w:val="00735B0F"/>
    <w:rsid w:val="00754E24"/>
    <w:rsid w:val="00757109"/>
    <w:rsid w:val="00757B75"/>
    <w:rsid w:val="00765159"/>
    <w:rsid w:val="00765491"/>
    <w:rsid w:val="007926DA"/>
    <w:rsid w:val="00793F9A"/>
    <w:rsid w:val="00796233"/>
    <w:rsid w:val="007A401A"/>
    <w:rsid w:val="007B0EBB"/>
    <w:rsid w:val="007B2E4B"/>
    <w:rsid w:val="007B4F88"/>
    <w:rsid w:val="007B566D"/>
    <w:rsid w:val="007C5DC7"/>
    <w:rsid w:val="007C6D88"/>
    <w:rsid w:val="007D6C76"/>
    <w:rsid w:val="007E2B59"/>
    <w:rsid w:val="007E7F37"/>
    <w:rsid w:val="00842AD9"/>
    <w:rsid w:val="0085396A"/>
    <w:rsid w:val="0085679C"/>
    <w:rsid w:val="00880627"/>
    <w:rsid w:val="00882824"/>
    <w:rsid w:val="0088483C"/>
    <w:rsid w:val="00892C4A"/>
    <w:rsid w:val="008960F0"/>
    <w:rsid w:val="008C459F"/>
    <w:rsid w:val="008C4639"/>
    <w:rsid w:val="008C62D6"/>
    <w:rsid w:val="008D43D5"/>
    <w:rsid w:val="008E6384"/>
    <w:rsid w:val="008E7A49"/>
    <w:rsid w:val="008F0441"/>
    <w:rsid w:val="008F4BC6"/>
    <w:rsid w:val="008F5C4C"/>
    <w:rsid w:val="00911FFF"/>
    <w:rsid w:val="009131EF"/>
    <w:rsid w:val="00925F7A"/>
    <w:rsid w:val="009457C8"/>
    <w:rsid w:val="00954187"/>
    <w:rsid w:val="009658C2"/>
    <w:rsid w:val="009705BA"/>
    <w:rsid w:val="009764C7"/>
    <w:rsid w:val="00980414"/>
    <w:rsid w:val="009911C3"/>
    <w:rsid w:val="009A38C9"/>
    <w:rsid w:val="009A5140"/>
    <w:rsid w:val="009C1087"/>
    <w:rsid w:val="009D620C"/>
    <w:rsid w:val="009D69C4"/>
    <w:rsid w:val="009E429C"/>
    <w:rsid w:val="00A02C91"/>
    <w:rsid w:val="00A06042"/>
    <w:rsid w:val="00A141C8"/>
    <w:rsid w:val="00A16E29"/>
    <w:rsid w:val="00A221EF"/>
    <w:rsid w:val="00A256EE"/>
    <w:rsid w:val="00A32CA1"/>
    <w:rsid w:val="00A33D5F"/>
    <w:rsid w:val="00A4488F"/>
    <w:rsid w:val="00A51887"/>
    <w:rsid w:val="00A52EA4"/>
    <w:rsid w:val="00A65429"/>
    <w:rsid w:val="00A82F7F"/>
    <w:rsid w:val="00A94441"/>
    <w:rsid w:val="00AA3C4C"/>
    <w:rsid w:val="00AA54F2"/>
    <w:rsid w:val="00AB249D"/>
    <w:rsid w:val="00AB4220"/>
    <w:rsid w:val="00AC7E4B"/>
    <w:rsid w:val="00AD1292"/>
    <w:rsid w:val="00AD58B5"/>
    <w:rsid w:val="00AE5ED3"/>
    <w:rsid w:val="00B002A0"/>
    <w:rsid w:val="00B0050D"/>
    <w:rsid w:val="00B05470"/>
    <w:rsid w:val="00B0755F"/>
    <w:rsid w:val="00B15A63"/>
    <w:rsid w:val="00B21652"/>
    <w:rsid w:val="00B51BC5"/>
    <w:rsid w:val="00B70571"/>
    <w:rsid w:val="00B8389D"/>
    <w:rsid w:val="00B920F2"/>
    <w:rsid w:val="00BA0EE0"/>
    <w:rsid w:val="00BB47DC"/>
    <w:rsid w:val="00BB7451"/>
    <w:rsid w:val="00BC333B"/>
    <w:rsid w:val="00BD0E12"/>
    <w:rsid w:val="00BD7940"/>
    <w:rsid w:val="00BE012F"/>
    <w:rsid w:val="00BE082E"/>
    <w:rsid w:val="00BF6E81"/>
    <w:rsid w:val="00C13A68"/>
    <w:rsid w:val="00C15E43"/>
    <w:rsid w:val="00C36AE1"/>
    <w:rsid w:val="00C36C16"/>
    <w:rsid w:val="00C402B3"/>
    <w:rsid w:val="00C64BC7"/>
    <w:rsid w:val="00C73080"/>
    <w:rsid w:val="00CA1312"/>
    <w:rsid w:val="00CA42BB"/>
    <w:rsid w:val="00CC5930"/>
    <w:rsid w:val="00CE1C05"/>
    <w:rsid w:val="00CF7CC3"/>
    <w:rsid w:val="00D03D54"/>
    <w:rsid w:val="00D0701A"/>
    <w:rsid w:val="00D1013D"/>
    <w:rsid w:val="00D210AA"/>
    <w:rsid w:val="00D271D3"/>
    <w:rsid w:val="00D37F7A"/>
    <w:rsid w:val="00D50357"/>
    <w:rsid w:val="00D51570"/>
    <w:rsid w:val="00D52DCF"/>
    <w:rsid w:val="00D575CE"/>
    <w:rsid w:val="00D622F4"/>
    <w:rsid w:val="00D81259"/>
    <w:rsid w:val="00D93422"/>
    <w:rsid w:val="00DA08A8"/>
    <w:rsid w:val="00DA43C9"/>
    <w:rsid w:val="00DB32AE"/>
    <w:rsid w:val="00DF5215"/>
    <w:rsid w:val="00E007A1"/>
    <w:rsid w:val="00E07651"/>
    <w:rsid w:val="00E23A49"/>
    <w:rsid w:val="00E27CE6"/>
    <w:rsid w:val="00E373F9"/>
    <w:rsid w:val="00E45262"/>
    <w:rsid w:val="00E56C6F"/>
    <w:rsid w:val="00E5734E"/>
    <w:rsid w:val="00E60337"/>
    <w:rsid w:val="00E71557"/>
    <w:rsid w:val="00E81EB7"/>
    <w:rsid w:val="00E9156E"/>
    <w:rsid w:val="00E9415B"/>
    <w:rsid w:val="00EB4E8D"/>
    <w:rsid w:val="00EC247A"/>
    <w:rsid w:val="00ED3878"/>
    <w:rsid w:val="00ED4F39"/>
    <w:rsid w:val="00EE6BDD"/>
    <w:rsid w:val="00EF2065"/>
    <w:rsid w:val="00EF65B7"/>
    <w:rsid w:val="00F04ACC"/>
    <w:rsid w:val="00F05B2A"/>
    <w:rsid w:val="00F14017"/>
    <w:rsid w:val="00F46177"/>
    <w:rsid w:val="00F60040"/>
    <w:rsid w:val="00F603C9"/>
    <w:rsid w:val="00F7209E"/>
    <w:rsid w:val="00F846BA"/>
    <w:rsid w:val="00F86685"/>
    <w:rsid w:val="00FA2712"/>
    <w:rsid w:val="00FA6DEA"/>
    <w:rsid w:val="00FB1456"/>
    <w:rsid w:val="00FB3771"/>
    <w:rsid w:val="00FB5985"/>
    <w:rsid w:val="00FD2389"/>
    <w:rsid w:val="00FD7B83"/>
    <w:rsid w:val="00FE6059"/>
    <w:rsid w:val="00FF0ADD"/>
    <w:rsid w:val="00FF41BE"/>
    <w:rsid w:val="00FF7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0FB"/>
    <w:pPr>
      <w:spacing w:line="240" w:lineRule="atLeast"/>
      <w:jc w:val="both"/>
    </w:pPr>
    <w:rPr>
      <w:rFonts w:ascii="Arial" w:eastAsia="Times New Roman" w:hAnsi="Arial" w:cs="Arial"/>
    </w:rPr>
  </w:style>
  <w:style w:type="paragraph" w:styleId="1">
    <w:name w:val="heading 1"/>
    <w:basedOn w:val="a"/>
    <w:link w:val="10"/>
    <w:uiPriority w:val="9"/>
    <w:qFormat/>
    <w:locked/>
    <w:rsid w:val="006962F5"/>
    <w:pPr>
      <w:spacing w:before="100" w:beforeAutospacing="1" w:after="100" w:afterAutospacing="1" w:line="240" w:lineRule="auto"/>
      <w:jc w:val="left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locked/>
    <w:rsid w:val="00000F56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42AD9"/>
    <w:pPr>
      <w:spacing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42AD9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9D69C4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  <w:lang w:eastAsia="en-US"/>
    </w:rPr>
  </w:style>
  <w:style w:type="table" w:styleId="a6">
    <w:name w:val="Table Grid"/>
    <w:basedOn w:val="a1"/>
    <w:uiPriority w:val="99"/>
    <w:rsid w:val="0068143A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rsid w:val="007B0EBB"/>
    <w:rPr>
      <w:rFonts w:cs="Times New Roman"/>
      <w:color w:val="0000FF"/>
      <w:u w:val="single"/>
    </w:rPr>
  </w:style>
  <w:style w:type="paragraph" w:styleId="a8">
    <w:name w:val="No Spacing"/>
    <w:uiPriority w:val="99"/>
    <w:qFormat/>
    <w:rsid w:val="00954187"/>
    <w:rPr>
      <w:rFonts w:cs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20256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Верхний колонтитул Знак"/>
    <w:link w:val="a9"/>
    <w:uiPriority w:val="99"/>
    <w:rsid w:val="00202560"/>
    <w:rPr>
      <w:rFonts w:ascii="Arial" w:eastAsia="Times New Roman" w:hAnsi="Arial" w:cs="Arial"/>
    </w:rPr>
  </w:style>
  <w:style w:type="paragraph" w:styleId="ab">
    <w:name w:val="footer"/>
    <w:basedOn w:val="a"/>
    <w:link w:val="ac"/>
    <w:uiPriority w:val="99"/>
    <w:unhideWhenUsed/>
    <w:rsid w:val="0020256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Нижний колонтитул Знак"/>
    <w:link w:val="ab"/>
    <w:uiPriority w:val="99"/>
    <w:rsid w:val="00202560"/>
    <w:rPr>
      <w:rFonts w:ascii="Arial" w:eastAsia="Times New Roman" w:hAnsi="Arial" w:cs="Arial"/>
    </w:rPr>
  </w:style>
  <w:style w:type="table" w:customStyle="1" w:styleId="11">
    <w:name w:val="Сетка таблицы1"/>
    <w:basedOn w:val="a1"/>
    <w:next w:val="a6"/>
    <w:uiPriority w:val="59"/>
    <w:rsid w:val="001F0CD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32CA1"/>
  </w:style>
  <w:style w:type="character" w:customStyle="1" w:styleId="10">
    <w:name w:val="Заголовок 1 Знак"/>
    <w:basedOn w:val="a0"/>
    <w:link w:val="1"/>
    <w:uiPriority w:val="9"/>
    <w:rsid w:val="006962F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rsid w:val="00000F56"/>
    <w:rPr>
      <w:rFonts w:ascii="Calibri" w:eastAsia="Times New Roman" w:hAnsi="Calibri" w:cs="Times New Roman"/>
      <w:b/>
      <w:bCs/>
      <w:sz w:val="28"/>
      <w:szCs w:val="28"/>
    </w:rPr>
  </w:style>
  <w:style w:type="paragraph" w:styleId="ad">
    <w:name w:val="Normal (Web)"/>
    <w:basedOn w:val="a"/>
    <w:uiPriority w:val="99"/>
    <w:unhideWhenUsed/>
    <w:rsid w:val="001C328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603C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6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F48CACEDFFCEF1DA24DAB2191DD6591F6536D24758DCD4E76C41260127ECFC63A2757813517E293j9r4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F48CACEDFFCEF1DA24DAB2191DD6591F6506C27748FCD4E76C41260127ECFC63A2757813517E293j9r0J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F48CACEDFFCEF1DA24DAB2191DD6591F6536D24758DCD4E76C41260127ECFC63A2757813517E293j9r4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F48CACEDFFCEF1DA24DAB2191DD6591F6506D2F778BCD4E76C41260127ECFC63A2757813517E293j9r1J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8F48CACEDFFCEF1DA24DAB2191DD6591F6536B2F7889CD4E76C4126012j7rE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F48CACEDFFCEF1DA24DAB2191DD6591F6506820708DCD4E76C4126012j7rEJ" TargetMode="External"/><Relationship Id="rId14" Type="http://schemas.openxmlformats.org/officeDocument/2006/relationships/hyperlink" Target="consultantplus://offline/ref=8F48CACEDFFCEF1DA24DAB2191DD6591F6536D24758DCD4E76C41260127ECFC63A2757813517E293j9r4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659B5-8677-44AC-87A1-746A6F21B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2366</TotalTime>
  <Pages>42</Pages>
  <Words>12452</Words>
  <Characters>97628</Characters>
  <Application>Microsoft Office Word</Application>
  <DocSecurity>0</DocSecurity>
  <Lines>813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Ecologi</Company>
  <LinksUpToDate>false</LinksUpToDate>
  <CharactersWithSpaces>109861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Н.Г</dc:creator>
  <cp:keywords/>
  <dc:description/>
  <cp:lastModifiedBy>User</cp:lastModifiedBy>
  <cp:revision>125</cp:revision>
  <cp:lastPrinted>2017-01-23T10:23:00Z</cp:lastPrinted>
  <dcterms:created xsi:type="dcterms:W3CDTF">2014-08-06T05:23:00Z</dcterms:created>
  <dcterms:modified xsi:type="dcterms:W3CDTF">2017-01-23T11:26:00Z</dcterms:modified>
</cp:coreProperties>
</file>